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3F9419" w14:textId="31E08E9C" w:rsidR="001E41F3" w:rsidRPr="00CF2C27" w:rsidRDefault="001E41F3">
      <w:pPr>
        <w:pStyle w:val="CRCoverPage"/>
        <w:tabs>
          <w:tab w:val="right" w:pos="9639"/>
        </w:tabs>
        <w:spacing w:after="0"/>
        <w:rPr>
          <w:b/>
          <w:i/>
          <w:noProof/>
          <w:sz w:val="28"/>
        </w:rPr>
      </w:pPr>
      <w:r w:rsidRPr="00CF2C27">
        <w:rPr>
          <w:b/>
          <w:noProof/>
          <w:sz w:val="24"/>
        </w:rPr>
        <w:t>3GPP TSG-</w:t>
      </w:r>
      <w:r w:rsidR="00202D1E" w:rsidRPr="00CF2C27">
        <w:rPr>
          <w:b/>
          <w:noProof/>
          <w:sz w:val="24"/>
        </w:rPr>
        <w:fldChar w:fldCharType="begin"/>
      </w:r>
      <w:r w:rsidR="00202D1E" w:rsidRPr="00CF2C27">
        <w:rPr>
          <w:b/>
          <w:noProof/>
          <w:sz w:val="24"/>
        </w:rPr>
        <w:instrText xml:space="preserve"> DOCPROPERTY  TSG/WGRef  \* MERGEFORMAT </w:instrText>
      </w:r>
      <w:r w:rsidR="00202D1E" w:rsidRPr="00CF2C27">
        <w:rPr>
          <w:b/>
          <w:noProof/>
          <w:sz w:val="24"/>
        </w:rPr>
        <w:fldChar w:fldCharType="separate"/>
      </w:r>
      <w:r w:rsidR="003609EF" w:rsidRPr="00CF2C27">
        <w:rPr>
          <w:b/>
          <w:noProof/>
          <w:sz w:val="24"/>
        </w:rPr>
        <w:t>SA2</w:t>
      </w:r>
      <w:r w:rsidR="00202D1E" w:rsidRPr="00CF2C27">
        <w:rPr>
          <w:b/>
          <w:noProof/>
          <w:sz w:val="24"/>
        </w:rPr>
        <w:fldChar w:fldCharType="end"/>
      </w:r>
      <w:r w:rsidR="00C66BA2" w:rsidRPr="00CF2C27">
        <w:rPr>
          <w:b/>
          <w:noProof/>
          <w:sz w:val="24"/>
        </w:rPr>
        <w:t xml:space="preserve"> </w:t>
      </w:r>
      <w:r w:rsidRPr="00CF2C27">
        <w:rPr>
          <w:b/>
          <w:noProof/>
          <w:sz w:val="24"/>
        </w:rPr>
        <w:t>Meeting #</w:t>
      </w:r>
      <w:r w:rsidR="00202D1E" w:rsidRPr="00CF2C27">
        <w:rPr>
          <w:b/>
          <w:noProof/>
          <w:sz w:val="24"/>
        </w:rPr>
        <w:fldChar w:fldCharType="begin"/>
      </w:r>
      <w:r w:rsidR="00202D1E" w:rsidRPr="00CF2C27">
        <w:rPr>
          <w:b/>
          <w:noProof/>
          <w:sz w:val="24"/>
        </w:rPr>
        <w:instrText xml:space="preserve"> DOCPROPERTY  MtgSeq  \* MERGEFORMAT </w:instrText>
      </w:r>
      <w:r w:rsidR="00202D1E" w:rsidRPr="00CF2C27">
        <w:rPr>
          <w:b/>
          <w:noProof/>
          <w:sz w:val="24"/>
        </w:rPr>
        <w:fldChar w:fldCharType="separate"/>
      </w:r>
      <w:r w:rsidR="00EB09B7" w:rsidRPr="00CF2C27">
        <w:rPr>
          <w:b/>
          <w:noProof/>
          <w:sz w:val="24"/>
        </w:rPr>
        <w:t>134</w:t>
      </w:r>
      <w:r w:rsidR="00202D1E" w:rsidRPr="00CF2C27">
        <w:rPr>
          <w:b/>
          <w:noProof/>
          <w:sz w:val="24"/>
        </w:rPr>
        <w:fldChar w:fldCharType="end"/>
      </w:r>
      <w:r w:rsidR="00A75F28" w:rsidRPr="00CF2C27">
        <w:fldChar w:fldCharType="begin"/>
      </w:r>
      <w:r w:rsidR="00A75F28" w:rsidRPr="00CF2C27">
        <w:instrText xml:space="preserve"> DOCPROPERTY  MtgTitle  \* MERGEFORMAT </w:instrText>
      </w:r>
      <w:r w:rsidR="00A75F28" w:rsidRPr="00CF2C27">
        <w:fldChar w:fldCharType="end"/>
      </w:r>
      <w:r w:rsidRPr="00CF2C27">
        <w:rPr>
          <w:b/>
          <w:i/>
          <w:noProof/>
          <w:sz w:val="28"/>
        </w:rPr>
        <w:tab/>
      </w:r>
      <w:r w:rsidR="00202D1E" w:rsidRPr="00CF2C27">
        <w:rPr>
          <w:b/>
          <w:i/>
          <w:noProof/>
          <w:sz w:val="28"/>
        </w:rPr>
        <w:fldChar w:fldCharType="begin"/>
      </w:r>
      <w:r w:rsidR="00202D1E" w:rsidRPr="00CF2C27">
        <w:rPr>
          <w:b/>
          <w:i/>
          <w:noProof/>
          <w:sz w:val="28"/>
        </w:rPr>
        <w:instrText xml:space="preserve"> DOCPROPERTY  Tdoc#  \* MERGEFORMAT </w:instrText>
      </w:r>
      <w:r w:rsidR="00202D1E" w:rsidRPr="00CF2C27">
        <w:rPr>
          <w:b/>
          <w:i/>
          <w:noProof/>
          <w:sz w:val="28"/>
        </w:rPr>
        <w:fldChar w:fldCharType="separate"/>
      </w:r>
      <w:r w:rsidR="00E13F3D" w:rsidRPr="00CF2C27">
        <w:rPr>
          <w:b/>
          <w:i/>
          <w:noProof/>
          <w:sz w:val="28"/>
        </w:rPr>
        <w:t>S2-190</w:t>
      </w:r>
      <w:r w:rsidR="00C9730F" w:rsidRPr="00CF2C27">
        <w:rPr>
          <w:b/>
          <w:i/>
          <w:noProof/>
          <w:sz w:val="28"/>
        </w:rPr>
        <w:t>8091</w:t>
      </w:r>
      <w:r w:rsidR="00202D1E" w:rsidRPr="00CF2C27">
        <w:rPr>
          <w:b/>
          <w:i/>
          <w:noProof/>
          <w:sz w:val="28"/>
        </w:rPr>
        <w:fldChar w:fldCharType="end"/>
      </w:r>
    </w:p>
    <w:p w14:paraId="5A213EE0" w14:textId="77777777" w:rsidR="001E41F3" w:rsidRPr="00CF2C27" w:rsidRDefault="00202D1E" w:rsidP="005E2C44">
      <w:pPr>
        <w:pStyle w:val="CRCoverPage"/>
        <w:outlineLvl w:val="0"/>
        <w:rPr>
          <w:b/>
          <w:noProof/>
          <w:sz w:val="24"/>
        </w:rPr>
      </w:pPr>
      <w:r w:rsidRPr="00CF2C27">
        <w:rPr>
          <w:b/>
          <w:noProof/>
          <w:sz w:val="24"/>
        </w:rPr>
        <w:fldChar w:fldCharType="begin"/>
      </w:r>
      <w:r w:rsidRPr="00CF2C27">
        <w:rPr>
          <w:b/>
          <w:noProof/>
          <w:sz w:val="24"/>
        </w:rPr>
        <w:instrText xml:space="preserve"> DOCPROPERTY  Location  \* MERGEFORMAT </w:instrText>
      </w:r>
      <w:r w:rsidRPr="00CF2C27">
        <w:rPr>
          <w:b/>
          <w:noProof/>
          <w:sz w:val="24"/>
        </w:rPr>
        <w:fldChar w:fldCharType="separate"/>
      </w:r>
      <w:r w:rsidR="003609EF" w:rsidRPr="00CF2C27">
        <w:rPr>
          <w:b/>
          <w:noProof/>
          <w:sz w:val="24"/>
        </w:rPr>
        <w:t>Sapporo</w:t>
      </w:r>
      <w:r w:rsidRPr="00CF2C27">
        <w:rPr>
          <w:b/>
          <w:noProof/>
          <w:sz w:val="24"/>
        </w:rPr>
        <w:fldChar w:fldCharType="end"/>
      </w:r>
      <w:r w:rsidR="001E41F3" w:rsidRPr="00CF2C27">
        <w:rPr>
          <w:b/>
          <w:noProof/>
          <w:sz w:val="24"/>
        </w:rPr>
        <w:t xml:space="preserve">, </w:t>
      </w:r>
      <w:r w:rsidRPr="00CF2C27">
        <w:rPr>
          <w:b/>
          <w:noProof/>
          <w:sz w:val="24"/>
        </w:rPr>
        <w:fldChar w:fldCharType="begin"/>
      </w:r>
      <w:r w:rsidRPr="00CF2C27">
        <w:rPr>
          <w:b/>
          <w:noProof/>
          <w:sz w:val="24"/>
        </w:rPr>
        <w:instrText xml:space="preserve"> DOCPROPERTY  Country  \* MERGEFORMAT </w:instrText>
      </w:r>
      <w:r w:rsidRPr="00CF2C27">
        <w:rPr>
          <w:b/>
          <w:noProof/>
          <w:sz w:val="24"/>
        </w:rPr>
        <w:fldChar w:fldCharType="separate"/>
      </w:r>
      <w:r w:rsidR="003609EF" w:rsidRPr="00CF2C27">
        <w:rPr>
          <w:b/>
          <w:noProof/>
          <w:sz w:val="24"/>
        </w:rPr>
        <w:t>Japan</w:t>
      </w:r>
      <w:r w:rsidRPr="00CF2C27">
        <w:rPr>
          <w:b/>
          <w:noProof/>
          <w:sz w:val="24"/>
        </w:rPr>
        <w:fldChar w:fldCharType="end"/>
      </w:r>
      <w:r w:rsidR="001E41F3" w:rsidRPr="00CF2C27">
        <w:rPr>
          <w:b/>
          <w:noProof/>
          <w:sz w:val="24"/>
        </w:rPr>
        <w:t xml:space="preserve">, </w:t>
      </w:r>
      <w:r w:rsidRPr="00CF2C27">
        <w:rPr>
          <w:b/>
          <w:noProof/>
          <w:sz w:val="24"/>
        </w:rPr>
        <w:fldChar w:fldCharType="begin"/>
      </w:r>
      <w:r w:rsidRPr="00CF2C27">
        <w:rPr>
          <w:b/>
          <w:noProof/>
          <w:sz w:val="24"/>
        </w:rPr>
        <w:instrText xml:space="preserve"> DOCPROPERTY  StartDate  \* MERGEFORMAT </w:instrText>
      </w:r>
      <w:r w:rsidRPr="00CF2C27">
        <w:rPr>
          <w:b/>
          <w:noProof/>
          <w:sz w:val="24"/>
        </w:rPr>
        <w:fldChar w:fldCharType="separate"/>
      </w:r>
      <w:r w:rsidR="003609EF" w:rsidRPr="00CF2C27">
        <w:rPr>
          <w:b/>
          <w:noProof/>
          <w:sz w:val="24"/>
        </w:rPr>
        <w:t>24th Jun 2019</w:t>
      </w:r>
      <w:r w:rsidRPr="00CF2C27">
        <w:rPr>
          <w:b/>
          <w:noProof/>
          <w:sz w:val="24"/>
        </w:rPr>
        <w:fldChar w:fldCharType="end"/>
      </w:r>
      <w:r w:rsidR="00547111" w:rsidRPr="00CF2C27">
        <w:rPr>
          <w:b/>
          <w:noProof/>
          <w:sz w:val="24"/>
        </w:rPr>
        <w:t xml:space="preserve"> - </w:t>
      </w:r>
      <w:r w:rsidRPr="00CF2C27">
        <w:rPr>
          <w:b/>
          <w:noProof/>
          <w:sz w:val="24"/>
        </w:rPr>
        <w:fldChar w:fldCharType="begin"/>
      </w:r>
      <w:r w:rsidRPr="00CF2C27">
        <w:rPr>
          <w:b/>
          <w:noProof/>
          <w:sz w:val="24"/>
        </w:rPr>
        <w:instrText xml:space="preserve"> DOCPROPERTY  EndDate  \* MERGEFORMAT </w:instrText>
      </w:r>
      <w:r w:rsidRPr="00CF2C27">
        <w:rPr>
          <w:b/>
          <w:noProof/>
          <w:sz w:val="24"/>
        </w:rPr>
        <w:fldChar w:fldCharType="separate"/>
      </w:r>
      <w:r w:rsidR="003609EF" w:rsidRPr="00CF2C27">
        <w:rPr>
          <w:b/>
          <w:noProof/>
          <w:sz w:val="24"/>
        </w:rPr>
        <w:t>28th Jun 2019</w:t>
      </w:r>
      <w:r w:rsidRPr="00CF2C2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F2C27" w14:paraId="6F68E003" w14:textId="77777777" w:rsidTr="00547111">
        <w:tc>
          <w:tcPr>
            <w:tcW w:w="9641" w:type="dxa"/>
            <w:gridSpan w:val="9"/>
            <w:tcBorders>
              <w:top w:val="single" w:sz="4" w:space="0" w:color="auto"/>
              <w:left w:val="single" w:sz="4" w:space="0" w:color="auto"/>
              <w:right w:val="single" w:sz="4" w:space="0" w:color="auto"/>
            </w:tcBorders>
          </w:tcPr>
          <w:p w14:paraId="4875EF44" w14:textId="77777777" w:rsidR="001E41F3" w:rsidRPr="00CF2C27" w:rsidRDefault="00305409" w:rsidP="00E34898">
            <w:pPr>
              <w:pStyle w:val="CRCoverPage"/>
              <w:spacing w:after="0"/>
              <w:jc w:val="right"/>
              <w:rPr>
                <w:i/>
                <w:noProof/>
              </w:rPr>
            </w:pPr>
            <w:r w:rsidRPr="00CF2C27">
              <w:rPr>
                <w:i/>
                <w:noProof/>
                <w:sz w:val="14"/>
              </w:rPr>
              <w:t>CR-Form-v</w:t>
            </w:r>
            <w:r w:rsidR="008863B9" w:rsidRPr="00CF2C27">
              <w:rPr>
                <w:i/>
                <w:noProof/>
                <w:sz w:val="14"/>
              </w:rPr>
              <w:t>12.0</w:t>
            </w:r>
          </w:p>
        </w:tc>
      </w:tr>
      <w:tr w:rsidR="001E41F3" w:rsidRPr="00CF2C27" w14:paraId="7382C479" w14:textId="77777777" w:rsidTr="00547111">
        <w:tc>
          <w:tcPr>
            <w:tcW w:w="9641" w:type="dxa"/>
            <w:gridSpan w:val="9"/>
            <w:tcBorders>
              <w:left w:val="single" w:sz="4" w:space="0" w:color="auto"/>
              <w:right w:val="single" w:sz="4" w:space="0" w:color="auto"/>
            </w:tcBorders>
          </w:tcPr>
          <w:p w14:paraId="2566CAE7" w14:textId="77777777" w:rsidR="001E41F3" w:rsidRPr="00CF2C27" w:rsidRDefault="001E41F3">
            <w:pPr>
              <w:pStyle w:val="CRCoverPage"/>
              <w:spacing w:after="0"/>
              <w:jc w:val="center"/>
              <w:rPr>
                <w:noProof/>
              </w:rPr>
            </w:pPr>
            <w:r w:rsidRPr="00CF2C27">
              <w:rPr>
                <w:b/>
                <w:noProof/>
                <w:sz w:val="32"/>
              </w:rPr>
              <w:t>CHANGE REQUEST</w:t>
            </w:r>
          </w:p>
        </w:tc>
      </w:tr>
      <w:tr w:rsidR="001E41F3" w:rsidRPr="00CF2C27" w14:paraId="0DF64766" w14:textId="77777777" w:rsidTr="00547111">
        <w:tc>
          <w:tcPr>
            <w:tcW w:w="9641" w:type="dxa"/>
            <w:gridSpan w:val="9"/>
            <w:tcBorders>
              <w:left w:val="single" w:sz="4" w:space="0" w:color="auto"/>
              <w:right w:val="single" w:sz="4" w:space="0" w:color="auto"/>
            </w:tcBorders>
          </w:tcPr>
          <w:p w14:paraId="7AB85DE0" w14:textId="77777777" w:rsidR="001E41F3" w:rsidRPr="00CF2C27" w:rsidRDefault="001E41F3">
            <w:pPr>
              <w:pStyle w:val="CRCoverPage"/>
              <w:spacing w:after="0"/>
              <w:rPr>
                <w:noProof/>
                <w:sz w:val="8"/>
                <w:szCs w:val="8"/>
              </w:rPr>
            </w:pPr>
          </w:p>
        </w:tc>
      </w:tr>
      <w:tr w:rsidR="001E41F3" w:rsidRPr="00CF2C27" w14:paraId="79AA1896" w14:textId="77777777" w:rsidTr="00547111">
        <w:tc>
          <w:tcPr>
            <w:tcW w:w="142" w:type="dxa"/>
            <w:tcBorders>
              <w:left w:val="single" w:sz="4" w:space="0" w:color="auto"/>
            </w:tcBorders>
          </w:tcPr>
          <w:p w14:paraId="3C1DD29F" w14:textId="77777777" w:rsidR="001E41F3" w:rsidRPr="00CF2C27" w:rsidRDefault="001E41F3">
            <w:pPr>
              <w:pStyle w:val="CRCoverPage"/>
              <w:spacing w:after="0"/>
              <w:jc w:val="right"/>
              <w:rPr>
                <w:noProof/>
              </w:rPr>
            </w:pPr>
          </w:p>
        </w:tc>
        <w:tc>
          <w:tcPr>
            <w:tcW w:w="1559" w:type="dxa"/>
            <w:shd w:val="pct30" w:color="FFFF00" w:fill="auto"/>
          </w:tcPr>
          <w:p w14:paraId="5F25EAF0" w14:textId="77777777" w:rsidR="001E41F3" w:rsidRPr="00CF2C27" w:rsidRDefault="00202D1E" w:rsidP="00E13F3D">
            <w:pPr>
              <w:pStyle w:val="CRCoverPage"/>
              <w:spacing w:after="0"/>
              <w:jc w:val="right"/>
              <w:rPr>
                <w:b/>
                <w:noProof/>
                <w:sz w:val="28"/>
              </w:rPr>
            </w:pPr>
            <w:r w:rsidRPr="00CF2C27">
              <w:rPr>
                <w:b/>
                <w:noProof/>
                <w:sz w:val="28"/>
              </w:rPr>
              <w:fldChar w:fldCharType="begin"/>
            </w:r>
            <w:r w:rsidRPr="00CF2C27">
              <w:rPr>
                <w:b/>
                <w:noProof/>
                <w:sz w:val="28"/>
              </w:rPr>
              <w:instrText xml:space="preserve"> DOCPROPERTY  Spec#  \* MERGEFORMAT </w:instrText>
            </w:r>
            <w:r w:rsidRPr="00CF2C27">
              <w:rPr>
                <w:b/>
                <w:noProof/>
                <w:sz w:val="28"/>
              </w:rPr>
              <w:fldChar w:fldCharType="separate"/>
            </w:r>
            <w:r w:rsidR="00E13F3D" w:rsidRPr="00CF2C27">
              <w:rPr>
                <w:b/>
                <w:noProof/>
                <w:sz w:val="28"/>
              </w:rPr>
              <w:t>23.288</w:t>
            </w:r>
            <w:r w:rsidRPr="00CF2C27">
              <w:rPr>
                <w:b/>
                <w:noProof/>
                <w:sz w:val="28"/>
              </w:rPr>
              <w:fldChar w:fldCharType="end"/>
            </w:r>
          </w:p>
        </w:tc>
        <w:tc>
          <w:tcPr>
            <w:tcW w:w="709" w:type="dxa"/>
          </w:tcPr>
          <w:p w14:paraId="4CB2D679" w14:textId="77777777" w:rsidR="001E41F3" w:rsidRPr="00CF2C27" w:rsidRDefault="001E41F3">
            <w:pPr>
              <w:pStyle w:val="CRCoverPage"/>
              <w:spacing w:after="0"/>
              <w:jc w:val="center"/>
              <w:rPr>
                <w:noProof/>
              </w:rPr>
            </w:pPr>
            <w:r w:rsidRPr="00CF2C27">
              <w:rPr>
                <w:b/>
                <w:noProof/>
                <w:sz w:val="28"/>
              </w:rPr>
              <w:t>CR</w:t>
            </w:r>
          </w:p>
        </w:tc>
        <w:tc>
          <w:tcPr>
            <w:tcW w:w="1276" w:type="dxa"/>
            <w:shd w:val="pct30" w:color="FFFF00" w:fill="auto"/>
          </w:tcPr>
          <w:p w14:paraId="03DABF45" w14:textId="77777777" w:rsidR="001E41F3" w:rsidRPr="00CF2C27" w:rsidRDefault="00202D1E" w:rsidP="00547111">
            <w:pPr>
              <w:pStyle w:val="CRCoverPage"/>
              <w:spacing w:after="0"/>
              <w:rPr>
                <w:noProof/>
              </w:rPr>
            </w:pPr>
            <w:r w:rsidRPr="00CF2C27">
              <w:rPr>
                <w:b/>
                <w:noProof/>
                <w:sz w:val="28"/>
              </w:rPr>
              <w:fldChar w:fldCharType="begin"/>
            </w:r>
            <w:r w:rsidRPr="00CF2C27">
              <w:rPr>
                <w:b/>
                <w:noProof/>
                <w:sz w:val="28"/>
              </w:rPr>
              <w:instrText xml:space="preserve"> DOCPROPERTY  Cr#  \* MERGEFORMAT </w:instrText>
            </w:r>
            <w:r w:rsidRPr="00CF2C27">
              <w:rPr>
                <w:b/>
                <w:noProof/>
                <w:sz w:val="28"/>
              </w:rPr>
              <w:fldChar w:fldCharType="separate"/>
            </w:r>
            <w:r w:rsidR="00E13F3D" w:rsidRPr="00CF2C27">
              <w:rPr>
                <w:b/>
                <w:noProof/>
                <w:sz w:val="28"/>
              </w:rPr>
              <w:t>0001</w:t>
            </w:r>
            <w:r w:rsidRPr="00CF2C27">
              <w:rPr>
                <w:b/>
                <w:noProof/>
                <w:sz w:val="28"/>
              </w:rPr>
              <w:fldChar w:fldCharType="end"/>
            </w:r>
          </w:p>
        </w:tc>
        <w:tc>
          <w:tcPr>
            <w:tcW w:w="709" w:type="dxa"/>
          </w:tcPr>
          <w:p w14:paraId="79E86F56" w14:textId="77777777" w:rsidR="001E41F3" w:rsidRPr="00CF2C27" w:rsidRDefault="001E41F3" w:rsidP="0051580D">
            <w:pPr>
              <w:pStyle w:val="CRCoverPage"/>
              <w:tabs>
                <w:tab w:val="right" w:pos="625"/>
              </w:tabs>
              <w:spacing w:after="0"/>
              <w:jc w:val="center"/>
              <w:rPr>
                <w:noProof/>
              </w:rPr>
            </w:pPr>
            <w:r w:rsidRPr="00CF2C27">
              <w:rPr>
                <w:b/>
                <w:bCs/>
                <w:noProof/>
                <w:sz w:val="28"/>
              </w:rPr>
              <w:t>rev</w:t>
            </w:r>
          </w:p>
        </w:tc>
        <w:tc>
          <w:tcPr>
            <w:tcW w:w="992" w:type="dxa"/>
            <w:shd w:val="pct30" w:color="FFFF00" w:fill="auto"/>
          </w:tcPr>
          <w:p w14:paraId="65043C10" w14:textId="0BAF1A0C" w:rsidR="001E41F3" w:rsidRPr="00CF2C27" w:rsidRDefault="00885B75" w:rsidP="00E13F3D">
            <w:pPr>
              <w:pStyle w:val="CRCoverPage"/>
              <w:spacing w:after="0"/>
              <w:jc w:val="center"/>
              <w:rPr>
                <w:b/>
                <w:noProof/>
              </w:rPr>
            </w:pPr>
            <w:r w:rsidRPr="00CF2C27">
              <w:rPr>
                <w:b/>
                <w:noProof/>
                <w:sz w:val="28"/>
              </w:rPr>
              <w:t>2</w:t>
            </w:r>
          </w:p>
        </w:tc>
        <w:tc>
          <w:tcPr>
            <w:tcW w:w="2410" w:type="dxa"/>
          </w:tcPr>
          <w:p w14:paraId="6E811B89" w14:textId="77777777" w:rsidR="001E41F3" w:rsidRPr="00CF2C27" w:rsidRDefault="001E41F3" w:rsidP="0051580D">
            <w:pPr>
              <w:pStyle w:val="CRCoverPage"/>
              <w:tabs>
                <w:tab w:val="right" w:pos="1825"/>
              </w:tabs>
              <w:spacing w:after="0"/>
              <w:jc w:val="center"/>
              <w:rPr>
                <w:noProof/>
              </w:rPr>
            </w:pPr>
            <w:r w:rsidRPr="00CF2C27">
              <w:rPr>
                <w:b/>
                <w:noProof/>
                <w:sz w:val="28"/>
                <w:szCs w:val="28"/>
              </w:rPr>
              <w:t>Current version:</w:t>
            </w:r>
          </w:p>
        </w:tc>
        <w:tc>
          <w:tcPr>
            <w:tcW w:w="1701" w:type="dxa"/>
            <w:shd w:val="pct30" w:color="FFFF00" w:fill="auto"/>
          </w:tcPr>
          <w:p w14:paraId="6A0A3BEC" w14:textId="77777777" w:rsidR="001E41F3" w:rsidRPr="00CF2C27" w:rsidRDefault="00202D1E">
            <w:pPr>
              <w:pStyle w:val="CRCoverPage"/>
              <w:spacing w:after="0"/>
              <w:jc w:val="center"/>
              <w:rPr>
                <w:noProof/>
                <w:sz w:val="28"/>
              </w:rPr>
            </w:pPr>
            <w:r w:rsidRPr="00CF2C27">
              <w:rPr>
                <w:b/>
                <w:noProof/>
                <w:sz w:val="28"/>
              </w:rPr>
              <w:fldChar w:fldCharType="begin"/>
            </w:r>
            <w:r w:rsidRPr="00CF2C27">
              <w:rPr>
                <w:b/>
                <w:noProof/>
                <w:sz w:val="28"/>
              </w:rPr>
              <w:instrText xml:space="preserve"> DOCPROPERTY  Version  \* MERGEFORMAT </w:instrText>
            </w:r>
            <w:r w:rsidRPr="00CF2C27">
              <w:rPr>
                <w:b/>
                <w:noProof/>
                <w:sz w:val="28"/>
              </w:rPr>
              <w:fldChar w:fldCharType="separate"/>
            </w:r>
            <w:r w:rsidR="00E13F3D" w:rsidRPr="00CF2C27">
              <w:rPr>
                <w:b/>
                <w:noProof/>
                <w:sz w:val="28"/>
              </w:rPr>
              <w:t>16.0.0</w:t>
            </w:r>
            <w:r w:rsidRPr="00CF2C27">
              <w:rPr>
                <w:b/>
                <w:noProof/>
                <w:sz w:val="28"/>
              </w:rPr>
              <w:fldChar w:fldCharType="end"/>
            </w:r>
          </w:p>
        </w:tc>
        <w:tc>
          <w:tcPr>
            <w:tcW w:w="143" w:type="dxa"/>
            <w:tcBorders>
              <w:right w:val="single" w:sz="4" w:space="0" w:color="auto"/>
            </w:tcBorders>
          </w:tcPr>
          <w:p w14:paraId="25A9AEF8" w14:textId="77777777" w:rsidR="001E41F3" w:rsidRPr="00CF2C27" w:rsidRDefault="001E41F3">
            <w:pPr>
              <w:pStyle w:val="CRCoverPage"/>
              <w:spacing w:after="0"/>
              <w:rPr>
                <w:noProof/>
              </w:rPr>
            </w:pPr>
          </w:p>
        </w:tc>
      </w:tr>
      <w:tr w:rsidR="001E41F3" w:rsidRPr="00CF2C27" w14:paraId="3D2C6B42" w14:textId="77777777" w:rsidTr="00547111">
        <w:tc>
          <w:tcPr>
            <w:tcW w:w="9641" w:type="dxa"/>
            <w:gridSpan w:val="9"/>
            <w:tcBorders>
              <w:left w:val="single" w:sz="4" w:space="0" w:color="auto"/>
              <w:right w:val="single" w:sz="4" w:space="0" w:color="auto"/>
            </w:tcBorders>
          </w:tcPr>
          <w:p w14:paraId="0D7E310D" w14:textId="77777777" w:rsidR="001E41F3" w:rsidRPr="00CF2C27" w:rsidRDefault="001E41F3">
            <w:pPr>
              <w:pStyle w:val="CRCoverPage"/>
              <w:spacing w:after="0"/>
              <w:rPr>
                <w:noProof/>
              </w:rPr>
            </w:pPr>
          </w:p>
        </w:tc>
      </w:tr>
      <w:tr w:rsidR="001E41F3" w:rsidRPr="00CF2C27" w14:paraId="77ACCE81" w14:textId="77777777" w:rsidTr="00547111">
        <w:tc>
          <w:tcPr>
            <w:tcW w:w="9641" w:type="dxa"/>
            <w:gridSpan w:val="9"/>
            <w:tcBorders>
              <w:top w:val="single" w:sz="4" w:space="0" w:color="auto"/>
            </w:tcBorders>
          </w:tcPr>
          <w:p w14:paraId="6C1B8AE8" w14:textId="77777777" w:rsidR="001E41F3" w:rsidRPr="00CF2C27" w:rsidRDefault="001E41F3">
            <w:pPr>
              <w:pStyle w:val="CRCoverPage"/>
              <w:spacing w:after="0"/>
              <w:jc w:val="center"/>
              <w:rPr>
                <w:rFonts w:cs="Arial"/>
                <w:i/>
                <w:noProof/>
              </w:rPr>
            </w:pPr>
            <w:r w:rsidRPr="00CF2C27">
              <w:rPr>
                <w:rFonts w:cs="Arial"/>
                <w:i/>
                <w:noProof/>
              </w:rPr>
              <w:t xml:space="preserve">For </w:t>
            </w:r>
            <w:hyperlink r:id="rId10" w:anchor="_blank" w:history="1">
              <w:r w:rsidRPr="00CF2C27">
                <w:rPr>
                  <w:rStyle w:val="Lienhypertexte"/>
                  <w:rFonts w:cs="Arial"/>
                  <w:b/>
                  <w:i/>
                  <w:noProof/>
                  <w:color w:val="FF0000"/>
                </w:rPr>
                <w:t>HE</w:t>
              </w:r>
              <w:bookmarkStart w:id="0" w:name="_Hlt497126619"/>
              <w:r w:rsidRPr="00CF2C27">
                <w:rPr>
                  <w:rStyle w:val="Lienhypertexte"/>
                  <w:rFonts w:cs="Arial"/>
                  <w:b/>
                  <w:i/>
                  <w:noProof/>
                  <w:color w:val="FF0000"/>
                </w:rPr>
                <w:t>L</w:t>
              </w:r>
              <w:bookmarkEnd w:id="0"/>
              <w:r w:rsidRPr="00CF2C27">
                <w:rPr>
                  <w:rStyle w:val="Lienhypertexte"/>
                  <w:rFonts w:cs="Arial"/>
                  <w:b/>
                  <w:i/>
                  <w:noProof/>
                  <w:color w:val="FF0000"/>
                </w:rPr>
                <w:t>P</w:t>
              </w:r>
            </w:hyperlink>
            <w:r w:rsidRPr="00CF2C27">
              <w:rPr>
                <w:rFonts w:cs="Arial"/>
                <w:b/>
                <w:i/>
                <w:noProof/>
                <w:color w:val="FF0000"/>
              </w:rPr>
              <w:t xml:space="preserve"> </w:t>
            </w:r>
            <w:r w:rsidRPr="00CF2C27">
              <w:rPr>
                <w:rFonts w:cs="Arial"/>
                <w:i/>
                <w:noProof/>
              </w:rPr>
              <w:t>on using this form</w:t>
            </w:r>
            <w:r w:rsidR="0051580D" w:rsidRPr="00CF2C27">
              <w:rPr>
                <w:rFonts w:cs="Arial"/>
                <w:i/>
                <w:noProof/>
              </w:rPr>
              <w:t>: c</w:t>
            </w:r>
            <w:r w:rsidR="00F25D98" w:rsidRPr="00CF2C27">
              <w:rPr>
                <w:rFonts w:cs="Arial"/>
                <w:i/>
                <w:noProof/>
              </w:rPr>
              <w:t xml:space="preserve">omprehensive instructions can be found at </w:t>
            </w:r>
            <w:r w:rsidR="001B7A65" w:rsidRPr="00CF2C27">
              <w:rPr>
                <w:rFonts w:cs="Arial"/>
                <w:i/>
                <w:noProof/>
              </w:rPr>
              <w:br/>
            </w:r>
            <w:hyperlink r:id="rId11" w:history="1">
              <w:r w:rsidR="00DE34CF" w:rsidRPr="00CF2C27">
                <w:rPr>
                  <w:rStyle w:val="Lienhypertexte"/>
                  <w:rFonts w:cs="Arial"/>
                  <w:i/>
                  <w:noProof/>
                </w:rPr>
                <w:t>http://www.3gpp.org/Change-Requests</w:t>
              </w:r>
            </w:hyperlink>
            <w:r w:rsidR="00F25D98" w:rsidRPr="00CF2C27">
              <w:rPr>
                <w:rFonts w:cs="Arial"/>
                <w:i/>
                <w:noProof/>
              </w:rPr>
              <w:t>.</w:t>
            </w:r>
          </w:p>
        </w:tc>
      </w:tr>
      <w:tr w:rsidR="001E41F3" w:rsidRPr="00CF2C27" w14:paraId="7D41932A" w14:textId="77777777" w:rsidTr="00547111">
        <w:tc>
          <w:tcPr>
            <w:tcW w:w="9641" w:type="dxa"/>
            <w:gridSpan w:val="9"/>
          </w:tcPr>
          <w:p w14:paraId="3B7B1E2E" w14:textId="77777777" w:rsidR="001E41F3" w:rsidRPr="00CF2C27" w:rsidRDefault="001E41F3">
            <w:pPr>
              <w:pStyle w:val="CRCoverPage"/>
              <w:spacing w:after="0"/>
              <w:rPr>
                <w:noProof/>
                <w:sz w:val="8"/>
                <w:szCs w:val="8"/>
              </w:rPr>
            </w:pPr>
          </w:p>
        </w:tc>
      </w:tr>
    </w:tbl>
    <w:p w14:paraId="57B7A4E6" w14:textId="77777777" w:rsidR="001E41F3" w:rsidRPr="00CF2C2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2C27" w14:paraId="15DB2A14" w14:textId="77777777" w:rsidTr="00A7671C">
        <w:tc>
          <w:tcPr>
            <w:tcW w:w="2835" w:type="dxa"/>
          </w:tcPr>
          <w:p w14:paraId="3B3DE219" w14:textId="77777777" w:rsidR="00F25D98" w:rsidRPr="00CF2C27" w:rsidRDefault="00F25D98" w:rsidP="001E41F3">
            <w:pPr>
              <w:pStyle w:val="CRCoverPage"/>
              <w:tabs>
                <w:tab w:val="right" w:pos="2751"/>
              </w:tabs>
              <w:spacing w:after="0"/>
              <w:rPr>
                <w:b/>
                <w:i/>
                <w:noProof/>
              </w:rPr>
            </w:pPr>
            <w:r w:rsidRPr="00CF2C27">
              <w:rPr>
                <w:b/>
                <w:i/>
                <w:noProof/>
              </w:rPr>
              <w:t>Proposed change</w:t>
            </w:r>
            <w:r w:rsidR="00A7671C" w:rsidRPr="00CF2C27">
              <w:rPr>
                <w:b/>
                <w:i/>
                <w:noProof/>
              </w:rPr>
              <w:t xml:space="preserve"> </w:t>
            </w:r>
            <w:r w:rsidRPr="00CF2C27">
              <w:rPr>
                <w:b/>
                <w:i/>
                <w:noProof/>
              </w:rPr>
              <w:t>affects:</w:t>
            </w:r>
          </w:p>
        </w:tc>
        <w:tc>
          <w:tcPr>
            <w:tcW w:w="1418" w:type="dxa"/>
          </w:tcPr>
          <w:p w14:paraId="5017AB0E" w14:textId="77777777" w:rsidR="00F25D98" w:rsidRPr="00CF2C27" w:rsidRDefault="00F25D98" w:rsidP="001E41F3">
            <w:pPr>
              <w:pStyle w:val="CRCoverPage"/>
              <w:spacing w:after="0"/>
              <w:jc w:val="right"/>
              <w:rPr>
                <w:noProof/>
              </w:rPr>
            </w:pPr>
            <w:r w:rsidRPr="00CF2C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0A06FC" w14:textId="77777777" w:rsidR="00F25D98" w:rsidRPr="00CF2C27" w:rsidRDefault="00F25D98" w:rsidP="001E41F3">
            <w:pPr>
              <w:pStyle w:val="CRCoverPage"/>
              <w:spacing w:after="0"/>
              <w:jc w:val="center"/>
              <w:rPr>
                <w:b/>
                <w:caps/>
                <w:noProof/>
              </w:rPr>
            </w:pPr>
          </w:p>
        </w:tc>
        <w:tc>
          <w:tcPr>
            <w:tcW w:w="709" w:type="dxa"/>
            <w:tcBorders>
              <w:left w:val="single" w:sz="4" w:space="0" w:color="auto"/>
            </w:tcBorders>
          </w:tcPr>
          <w:p w14:paraId="16BAD5A7" w14:textId="77777777" w:rsidR="00F25D98" w:rsidRPr="00CF2C27" w:rsidRDefault="00F25D98" w:rsidP="001E41F3">
            <w:pPr>
              <w:pStyle w:val="CRCoverPage"/>
              <w:spacing w:after="0"/>
              <w:jc w:val="right"/>
              <w:rPr>
                <w:noProof/>
                <w:u w:val="single"/>
              </w:rPr>
            </w:pPr>
            <w:r w:rsidRPr="00CF2C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A334EC" w14:textId="77777777" w:rsidR="00F25D98" w:rsidRPr="00CF2C27" w:rsidRDefault="00F25D98" w:rsidP="001E41F3">
            <w:pPr>
              <w:pStyle w:val="CRCoverPage"/>
              <w:spacing w:after="0"/>
              <w:jc w:val="center"/>
              <w:rPr>
                <w:b/>
                <w:caps/>
                <w:noProof/>
              </w:rPr>
            </w:pPr>
          </w:p>
        </w:tc>
        <w:tc>
          <w:tcPr>
            <w:tcW w:w="2126" w:type="dxa"/>
          </w:tcPr>
          <w:p w14:paraId="4831FFA0" w14:textId="77777777" w:rsidR="00F25D98" w:rsidRPr="00CF2C27" w:rsidRDefault="00F25D98" w:rsidP="001E41F3">
            <w:pPr>
              <w:pStyle w:val="CRCoverPage"/>
              <w:spacing w:after="0"/>
              <w:jc w:val="right"/>
              <w:rPr>
                <w:noProof/>
                <w:u w:val="single"/>
              </w:rPr>
            </w:pPr>
            <w:r w:rsidRPr="00CF2C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287850" w14:textId="77777777" w:rsidR="00F25D98" w:rsidRPr="00CF2C27" w:rsidRDefault="00F25D98" w:rsidP="001E41F3">
            <w:pPr>
              <w:pStyle w:val="CRCoverPage"/>
              <w:spacing w:after="0"/>
              <w:jc w:val="center"/>
              <w:rPr>
                <w:b/>
                <w:caps/>
                <w:noProof/>
              </w:rPr>
            </w:pPr>
          </w:p>
        </w:tc>
        <w:tc>
          <w:tcPr>
            <w:tcW w:w="1418" w:type="dxa"/>
            <w:tcBorders>
              <w:left w:val="nil"/>
            </w:tcBorders>
          </w:tcPr>
          <w:p w14:paraId="489C7113" w14:textId="77777777" w:rsidR="00F25D98" w:rsidRPr="00CF2C27" w:rsidRDefault="00F25D98" w:rsidP="001E41F3">
            <w:pPr>
              <w:pStyle w:val="CRCoverPage"/>
              <w:spacing w:after="0"/>
              <w:jc w:val="right"/>
              <w:rPr>
                <w:noProof/>
              </w:rPr>
            </w:pPr>
            <w:r w:rsidRPr="00CF2C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C1D7" w14:textId="77777777" w:rsidR="00F25D98" w:rsidRPr="00CF2C27" w:rsidRDefault="00467D19" w:rsidP="001E41F3">
            <w:pPr>
              <w:pStyle w:val="CRCoverPage"/>
              <w:spacing w:after="0"/>
              <w:jc w:val="center"/>
              <w:rPr>
                <w:b/>
                <w:bCs/>
                <w:caps/>
                <w:noProof/>
              </w:rPr>
            </w:pPr>
            <w:r w:rsidRPr="00CF2C27">
              <w:rPr>
                <w:b/>
                <w:bCs/>
                <w:caps/>
                <w:noProof/>
              </w:rPr>
              <w:t>X</w:t>
            </w:r>
          </w:p>
        </w:tc>
      </w:tr>
    </w:tbl>
    <w:p w14:paraId="13E9F3FF" w14:textId="77777777" w:rsidR="001E41F3" w:rsidRPr="00CF2C2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84"/>
        <w:gridCol w:w="283"/>
        <w:gridCol w:w="284"/>
        <w:gridCol w:w="1135"/>
        <w:gridCol w:w="1700"/>
        <w:gridCol w:w="567"/>
        <w:gridCol w:w="143"/>
        <w:gridCol w:w="281"/>
        <w:gridCol w:w="993"/>
        <w:gridCol w:w="2127"/>
      </w:tblGrid>
      <w:tr w:rsidR="001E41F3" w:rsidRPr="00CF2C27" w14:paraId="3337D926" w14:textId="77777777" w:rsidTr="00547111">
        <w:tc>
          <w:tcPr>
            <w:tcW w:w="9640" w:type="dxa"/>
            <w:gridSpan w:val="11"/>
          </w:tcPr>
          <w:p w14:paraId="11422FFE" w14:textId="77777777" w:rsidR="001E41F3" w:rsidRPr="00CF2C27" w:rsidRDefault="001E41F3">
            <w:pPr>
              <w:pStyle w:val="CRCoverPage"/>
              <w:spacing w:after="0"/>
              <w:rPr>
                <w:noProof/>
                <w:sz w:val="8"/>
                <w:szCs w:val="8"/>
              </w:rPr>
            </w:pPr>
          </w:p>
        </w:tc>
      </w:tr>
      <w:tr w:rsidR="001E41F3" w:rsidRPr="00CF2C27" w14:paraId="5FD473D7" w14:textId="77777777" w:rsidTr="00547111">
        <w:tc>
          <w:tcPr>
            <w:tcW w:w="1843" w:type="dxa"/>
            <w:tcBorders>
              <w:top w:val="single" w:sz="4" w:space="0" w:color="auto"/>
              <w:left w:val="single" w:sz="4" w:space="0" w:color="auto"/>
            </w:tcBorders>
          </w:tcPr>
          <w:p w14:paraId="0092514A" w14:textId="77777777" w:rsidR="001E41F3" w:rsidRPr="00CF2C27" w:rsidRDefault="001E41F3">
            <w:pPr>
              <w:pStyle w:val="CRCoverPage"/>
              <w:tabs>
                <w:tab w:val="right" w:pos="1759"/>
              </w:tabs>
              <w:spacing w:after="0"/>
              <w:rPr>
                <w:b/>
                <w:i/>
                <w:noProof/>
              </w:rPr>
            </w:pPr>
            <w:r w:rsidRPr="00CF2C27">
              <w:rPr>
                <w:b/>
                <w:i/>
                <w:noProof/>
              </w:rPr>
              <w:t>Title:</w:t>
            </w:r>
            <w:r w:rsidRPr="00CF2C27">
              <w:rPr>
                <w:b/>
                <w:i/>
                <w:noProof/>
              </w:rPr>
              <w:tab/>
            </w:r>
          </w:p>
        </w:tc>
        <w:tc>
          <w:tcPr>
            <w:tcW w:w="7797" w:type="dxa"/>
            <w:gridSpan w:val="10"/>
            <w:tcBorders>
              <w:top w:val="single" w:sz="4" w:space="0" w:color="auto"/>
              <w:right w:val="single" w:sz="4" w:space="0" w:color="auto"/>
            </w:tcBorders>
            <w:shd w:val="pct30" w:color="FFFF00" w:fill="auto"/>
          </w:tcPr>
          <w:p w14:paraId="08452621" w14:textId="77777777" w:rsidR="001E41F3" w:rsidRPr="00CF2C27" w:rsidRDefault="00AF6C3F">
            <w:pPr>
              <w:pStyle w:val="CRCoverPage"/>
              <w:spacing w:after="0"/>
              <w:ind w:left="100"/>
              <w:rPr>
                <w:noProof/>
              </w:rPr>
            </w:pPr>
            <w:r w:rsidRPr="00CF2C27">
              <w:fldChar w:fldCharType="begin"/>
            </w:r>
            <w:r w:rsidRPr="00CF2C27">
              <w:instrText xml:space="preserve"> DOCPROPERTY  CrTitle  \* MERGEFORMAT </w:instrText>
            </w:r>
            <w:r w:rsidRPr="00CF2C27">
              <w:fldChar w:fldCharType="separate"/>
            </w:r>
            <w:r w:rsidR="002640DD" w:rsidRPr="00CF2C27">
              <w:t>Clarifications to Observed Service experience related network data analytics</w:t>
            </w:r>
            <w:r w:rsidRPr="00CF2C27">
              <w:fldChar w:fldCharType="end"/>
            </w:r>
          </w:p>
        </w:tc>
      </w:tr>
      <w:tr w:rsidR="001E41F3" w:rsidRPr="00CF2C27" w14:paraId="1E54F43E" w14:textId="77777777" w:rsidTr="00547111">
        <w:tc>
          <w:tcPr>
            <w:tcW w:w="1843" w:type="dxa"/>
            <w:tcBorders>
              <w:left w:val="single" w:sz="4" w:space="0" w:color="auto"/>
            </w:tcBorders>
          </w:tcPr>
          <w:p w14:paraId="746CD8C1" w14:textId="77777777" w:rsidR="001E41F3" w:rsidRPr="00CF2C27" w:rsidRDefault="001E41F3">
            <w:pPr>
              <w:pStyle w:val="CRCoverPage"/>
              <w:spacing w:after="0"/>
              <w:rPr>
                <w:b/>
                <w:i/>
                <w:noProof/>
                <w:sz w:val="8"/>
                <w:szCs w:val="8"/>
              </w:rPr>
            </w:pPr>
          </w:p>
        </w:tc>
        <w:tc>
          <w:tcPr>
            <w:tcW w:w="7797" w:type="dxa"/>
            <w:gridSpan w:val="10"/>
            <w:tcBorders>
              <w:right w:val="single" w:sz="4" w:space="0" w:color="auto"/>
            </w:tcBorders>
          </w:tcPr>
          <w:p w14:paraId="0EC45DF3" w14:textId="77777777" w:rsidR="001E41F3" w:rsidRPr="00CF2C27" w:rsidRDefault="001E41F3">
            <w:pPr>
              <w:pStyle w:val="CRCoverPage"/>
              <w:spacing w:after="0"/>
              <w:rPr>
                <w:noProof/>
                <w:sz w:val="8"/>
                <w:szCs w:val="8"/>
              </w:rPr>
            </w:pPr>
          </w:p>
        </w:tc>
      </w:tr>
      <w:tr w:rsidR="001E41F3" w:rsidRPr="00CF2C27" w14:paraId="50D7E9DE" w14:textId="77777777" w:rsidTr="00547111">
        <w:tc>
          <w:tcPr>
            <w:tcW w:w="1843" w:type="dxa"/>
            <w:tcBorders>
              <w:left w:val="single" w:sz="4" w:space="0" w:color="auto"/>
            </w:tcBorders>
          </w:tcPr>
          <w:p w14:paraId="3C2AB482" w14:textId="77777777" w:rsidR="001E41F3" w:rsidRPr="00CF2C27" w:rsidRDefault="001E41F3">
            <w:pPr>
              <w:pStyle w:val="CRCoverPage"/>
              <w:tabs>
                <w:tab w:val="right" w:pos="1759"/>
              </w:tabs>
              <w:spacing w:after="0"/>
              <w:rPr>
                <w:b/>
                <w:i/>
                <w:noProof/>
              </w:rPr>
            </w:pPr>
            <w:r w:rsidRPr="00CF2C27">
              <w:rPr>
                <w:b/>
                <w:i/>
                <w:noProof/>
              </w:rPr>
              <w:t>Source to WG:</w:t>
            </w:r>
          </w:p>
        </w:tc>
        <w:tc>
          <w:tcPr>
            <w:tcW w:w="7797" w:type="dxa"/>
            <w:gridSpan w:val="10"/>
            <w:tcBorders>
              <w:right w:val="single" w:sz="4" w:space="0" w:color="auto"/>
            </w:tcBorders>
            <w:shd w:val="pct30" w:color="FFFF00" w:fill="auto"/>
          </w:tcPr>
          <w:p w14:paraId="4D5BABBA" w14:textId="00B5CA92" w:rsidR="001E41F3" w:rsidRPr="00CF2C27" w:rsidRDefault="00202D1E">
            <w:pPr>
              <w:pStyle w:val="CRCoverPage"/>
              <w:spacing w:after="0"/>
              <w:ind w:left="100"/>
              <w:rPr>
                <w:noProof/>
              </w:rPr>
            </w:pPr>
            <w:r w:rsidRPr="00CF2C27">
              <w:rPr>
                <w:noProof/>
              </w:rPr>
              <w:fldChar w:fldCharType="begin"/>
            </w:r>
            <w:r w:rsidRPr="00CF2C27">
              <w:rPr>
                <w:noProof/>
              </w:rPr>
              <w:instrText xml:space="preserve"> DOCPROPERTY  SourceIfWg  \* MERGEFORMAT </w:instrText>
            </w:r>
            <w:r w:rsidRPr="00CF2C27">
              <w:rPr>
                <w:noProof/>
              </w:rPr>
              <w:fldChar w:fldCharType="separate"/>
            </w:r>
            <w:r w:rsidR="00E13F3D" w:rsidRPr="00CF2C27">
              <w:rPr>
                <w:noProof/>
              </w:rPr>
              <w:t>ORANGE</w:t>
            </w:r>
            <w:r w:rsidRPr="00CF2C27">
              <w:rPr>
                <w:noProof/>
              </w:rPr>
              <w:fldChar w:fldCharType="end"/>
            </w:r>
            <w:r w:rsidR="0004777D" w:rsidRPr="00CF2C27">
              <w:rPr>
                <w:noProof/>
              </w:rPr>
              <w:t>, Huawei</w:t>
            </w:r>
            <w:r w:rsidR="00152A1E" w:rsidRPr="00CF2C27">
              <w:rPr>
                <w:noProof/>
              </w:rPr>
              <w:t>, Samsung, ETRI</w:t>
            </w:r>
          </w:p>
        </w:tc>
      </w:tr>
      <w:tr w:rsidR="001E41F3" w:rsidRPr="00CF2C27" w14:paraId="56767CE5" w14:textId="77777777" w:rsidTr="00547111">
        <w:tc>
          <w:tcPr>
            <w:tcW w:w="1843" w:type="dxa"/>
            <w:tcBorders>
              <w:left w:val="single" w:sz="4" w:space="0" w:color="auto"/>
            </w:tcBorders>
          </w:tcPr>
          <w:p w14:paraId="0633C7B0" w14:textId="77777777" w:rsidR="001E41F3" w:rsidRPr="00CF2C27" w:rsidRDefault="001E41F3">
            <w:pPr>
              <w:pStyle w:val="CRCoverPage"/>
              <w:tabs>
                <w:tab w:val="right" w:pos="1759"/>
              </w:tabs>
              <w:spacing w:after="0"/>
              <w:rPr>
                <w:b/>
                <w:i/>
                <w:noProof/>
              </w:rPr>
            </w:pPr>
            <w:r w:rsidRPr="00CF2C27">
              <w:rPr>
                <w:b/>
                <w:i/>
                <w:noProof/>
              </w:rPr>
              <w:t>Source to TSG:</w:t>
            </w:r>
          </w:p>
        </w:tc>
        <w:tc>
          <w:tcPr>
            <w:tcW w:w="7797" w:type="dxa"/>
            <w:gridSpan w:val="10"/>
            <w:tcBorders>
              <w:right w:val="single" w:sz="4" w:space="0" w:color="auto"/>
            </w:tcBorders>
            <w:shd w:val="pct30" w:color="FFFF00" w:fill="auto"/>
          </w:tcPr>
          <w:p w14:paraId="0B805CD8" w14:textId="77777777" w:rsidR="001E41F3" w:rsidRPr="00CF2C27" w:rsidRDefault="00121795" w:rsidP="00547111">
            <w:pPr>
              <w:pStyle w:val="CRCoverPage"/>
              <w:spacing w:after="0"/>
              <w:ind w:left="100"/>
              <w:rPr>
                <w:noProof/>
              </w:rPr>
            </w:pPr>
            <w:r w:rsidRPr="00CF2C27">
              <w:t>S2</w:t>
            </w:r>
            <w:r w:rsidR="00A75F28" w:rsidRPr="00CF2C27">
              <w:fldChar w:fldCharType="begin"/>
            </w:r>
            <w:r w:rsidR="00A75F28" w:rsidRPr="00CF2C27">
              <w:instrText xml:space="preserve"> DOCPROPERTY  SourceIfTsg  \* MERGEFORMAT </w:instrText>
            </w:r>
            <w:r w:rsidR="00A75F28" w:rsidRPr="00CF2C27">
              <w:fldChar w:fldCharType="end"/>
            </w:r>
          </w:p>
        </w:tc>
      </w:tr>
      <w:tr w:rsidR="001E41F3" w:rsidRPr="00CF2C27" w14:paraId="112C5E7E" w14:textId="77777777" w:rsidTr="00547111">
        <w:tc>
          <w:tcPr>
            <w:tcW w:w="1843" w:type="dxa"/>
            <w:tcBorders>
              <w:left w:val="single" w:sz="4" w:space="0" w:color="auto"/>
            </w:tcBorders>
          </w:tcPr>
          <w:p w14:paraId="1AA24066" w14:textId="77777777" w:rsidR="001E41F3" w:rsidRPr="00CF2C27" w:rsidRDefault="001E41F3">
            <w:pPr>
              <w:pStyle w:val="CRCoverPage"/>
              <w:spacing w:after="0"/>
              <w:rPr>
                <w:b/>
                <w:i/>
                <w:noProof/>
                <w:sz w:val="8"/>
                <w:szCs w:val="8"/>
              </w:rPr>
            </w:pPr>
          </w:p>
        </w:tc>
        <w:tc>
          <w:tcPr>
            <w:tcW w:w="7797" w:type="dxa"/>
            <w:gridSpan w:val="10"/>
            <w:tcBorders>
              <w:right w:val="single" w:sz="4" w:space="0" w:color="auto"/>
            </w:tcBorders>
          </w:tcPr>
          <w:p w14:paraId="5D8D4F69" w14:textId="77777777" w:rsidR="001E41F3" w:rsidRPr="00CF2C27" w:rsidRDefault="001E41F3">
            <w:pPr>
              <w:pStyle w:val="CRCoverPage"/>
              <w:spacing w:after="0"/>
              <w:rPr>
                <w:noProof/>
                <w:sz w:val="8"/>
                <w:szCs w:val="8"/>
              </w:rPr>
            </w:pPr>
          </w:p>
        </w:tc>
      </w:tr>
      <w:tr w:rsidR="001E41F3" w:rsidRPr="00CF2C27" w14:paraId="0BA814EE" w14:textId="77777777" w:rsidTr="00547111">
        <w:tc>
          <w:tcPr>
            <w:tcW w:w="1843" w:type="dxa"/>
            <w:tcBorders>
              <w:left w:val="single" w:sz="4" w:space="0" w:color="auto"/>
            </w:tcBorders>
          </w:tcPr>
          <w:p w14:paraId="6E31B81A" w14:textId="77777777" w:rsidR="001E41F3" w:rsidRPr="00CF2C27" w:rsidRDefault="001E41F3">
            <w:pPr>
              <w:pStyle w:val="CRCoverPage"/>
              <w:tabs>
                <w:tab w:val="right" w:pos="1759"/>
              </w:tabs>
              <w:spacing w:after="0"/>
              <w:rPr>
                <w:b/>
                <w:i/>
                <w:noProof/>
              </w:rPr>
            </w:pPr>
            <w:r w:rsidRPr="00CF2C27">
              <w:rPr>
                <w:b/>
                <w:i/>
                <w:noProof/>
              </w:rPr>
              <w:t>Work item code</w:t>
            </w:r>
            <w:r w:rsidR="0051580D" w:rsidRPr="00CF2C27">
              <w:rPr>
                <w:b/>
                <w:i/>
                <w:noProof/>
              </w:rPr>
              <w:t>:</w:t>
            </w:r>
          </w:p>
        </w:tc>
        <w:tc>
          <w:tcPr>
            <w:tcW w:w="3686" w:type="dxa"/>
            <w:gridSpan w:val="5"/>
            <w:shd w:val="pct30" w:color="FFFF00" w:fill="auto"/>
          </w:tcPr>
          <w:p w14:paraId="04709D5C" w14:textId="77777777" w:rsidR="001E41F3" w:rsidRPr="00CF2C27" w:rsidRDefault="00202D1E">
            <w:pPr>
              <w:pStyle w:val="CRCoverPage"/>
              <w:spacing w:after="0"/>
              <w:ind w:left="100"/>
              <w:rPr>
                <w:noProof/>
              </w:rPr>
            </w:pPr>
            <w:r w:rsidRPr="00CF2C27">
              <w:rPr>
                <w:noProof/>
              </w:rPr>
              <w:fldChar w:fldCharType="begin"/>
            </w:r>
            <w:r w:rsidRPr="00CF2C27">
              <w:rPr>
                <w:noProof/>
              </w:rPr>
              <w:instrText xml:space="preserve"> DOCPROPERTY  RelatedWis  \* MERGEFORMAT </w:instrText>
            </w:r>
            <w:r w:rsidRPr="00CF2C27">
              <w:rPr>
                <w:noProof/>
              </w:rPr>
              <w:fldChar w:fldCharType="separate"/>
            </w:r>
            <w:r w:rsidR="00E13F3D" w:rsidRPr="00CF2C27">
              <w:rPr>
                <w:noProof/>
              </w:rPr>
              <w:t>eNA</w:t>
            </w:r>
            <w:r w:rsidRPr="00CF2C27">
              <w:rPr>
                <w:noProof/>
              </w:rPr>
              <w:fldChar w:fldCharType="end"/>
            </w:r>
          </w:p>
        </w:tc>
        <w:tc>
          <w:tcPr>
            <w:tcW w:w="567" w:type="dxa"/>
            <w:tcBorders>
              <w:left w:val="nil"/>
            </w:tcBorders>
          </w:tcPr>
          <w:p w14:paraId="6F5172B7" w14:textId="77777777" w:rsidR="001E41F3" w:rsidRPr="00CF2C27" w:rsidRDefault="001E41F3">
            <w:pPr>
              <w:pStyle w:val="CRCoverPage"/>
              <w:spacing w:after="0"/>
              <w:ind w:right="100"/>
              <w:rPr>
                <w:noProof/>
              </w:rPr>
            </w:pPr>
          </w:p>
        </w:tc>
        <w:tc>
          <w:tcPr>
            <w:tcW w:w="1417" w:type="dxa"/>
            <w:gridSpan w:val="3"/>
            <w:tcBorders>
              <w:left w:val="nil"/>
            </w:tcBorders>
          </w:tcPr>
          <w:p w14:paraId="22AABB56" w14:textId="77777777" w:rsidR="001E41F3" w:rsidRPr="00CF2C27" w:rsidRDefault="001E41F3">
            <w:pPr>
              <w:pStyle w:val="CRCoverPage"/>
              <w:spacing w:after="0"/>
              <w:jc w:val="right"/>
              <w:rPr>
                <w:noProof/>
              </w:rPr>
            </w:pPr>
            <w:r w:rsidRPr="00CF2C27">
              <w:rPr>
                <w:b/>
                <w:i/>
                <w:noProof/>
              </w:rPr>
              <w:t>Date:</w:t>
            </w:r>
          </w:p>
        </w:tc>
        <w:tc>
          <w:tcPr>
            <w:tcW w:w="2127" w:type="dxa"/>
            <w:tcBorders>
              <w:right w:val="single" w:sz="4" w:space="0" w:color="auto"/>
            </w:tcBorders>
            <w:shd w:val="pct30" w:color="FFFF00" w:fill="auto"/>
          </w:tcPr>
          <w:p w14:paraId="0AE1989A" w14:textId="13434D06" w:rsidR="001E41F3" w:rsidRPr="00CF2C27" w:rsidRDefault="00202D1E" w:rsidP="0081175F">
            <w:pPr>
              <w:pStyle w:val="CRCoverPage"/>
              <w:spacing w:after="0"/>
              <w:ind w:left="100"/>
              <w:rPr>
                <w:noProof/>
              </w:rPr>
            </w:pPr>
            <w:r w:rsidRPr="00CF2C27">
              <w:rPr>
                <w:noProof/>
              </w:rPr>
              <w:fldChar w:fldCharType="begin"/>
            </w:r>
            <w:r w:rsidRPr="00CF2C27">
              <w:rPr>
                <w:noProof/>
              </w:rPr>
              <w:instrText xml:space="preserve"> DOCPROPERTY  ResDate  \* MERGEFORMAT </w:instrText>
            </w:r>
            <w:r w:rsidRPr="00CF2C27">
              <w:rPr>
                <w:noProof/>
              </w:rPr>
              <w:fldChar w:fldCharType="separate"/>
            </w:r>
            <w:r w:rsidR="00950469" w:rsidRPr="00CF2C27">
              <w:rPr>
                <w:noProof/>
              </w:rPr>
              <w:t>2019-06-2</w:t>
            </w:r>
            <w:r w:rsidR="0081175F" w:rsidRPr="00CF2C27">
              <w:rPr>
                <w:noProof/>
              </w:rPr>
              <w:t>7</w:t>
            </w:r>
            <w:r w:rsidRPr="00CF2C27">
              <w:rPr>
                <w:noProof/>
              </w:rPr>
              <w:fldChar w:fldCharType="end"/>
            </w:r>
          </w:p>
        </w:tc>
      </w:tr>
      <w:tr w:rsidR="001E41F3" w:rsidRPr="00CF2C27" w14:paraId="0E222633" w14:textId="77777777" w:rsidTr="00547111">
        <w:tc>
          <w:tcPr>
            <w:tcW w:w="1843" w:type="dxa"/>
            <w:tcBorders>
              <w:left w:val="single" w:sz="4" w:space="0" w:color="auto"/>
            </w:tcBorders>
          </w:tcPr>
          <w:p w14:paraId="4A379ECA" w14:textId="77777777" w:rsidR="001E41F3" w:rsidRPr="00CF2C27" w:rsidRDefault="001E41F3">
            <w:pPr>
              <w:pStyle w:val="CRCoverPage"/>
              <w:spacing w:after="0"/>
              <w:rPr>
                <w:b/>
                <w:i/>
                <w:noProof/>
                <w:sz w:val="8"/>
                <w:szCs w:val="8"/>
              </w:rPr>
            </w:pPr>
          </w:p>
        </w:tc>
        <w:tc>
          <w:tcPr>
            <w:tcW w:w="1986" w:type="dxa"/>
            <w:gridSpan w:val="4"/>
          </w:tcPr>
          <w:p w14:paraId="52D38B4A" w14:textId="77777777" w:rsidR="001E41F3" w:rsidRPr="00CF2C27" w:rsidRDefault="001E41F3">
            <w:pPr>
              <w:pStyle w:val="CRCoverPage"/>
              <w:spacing w:after="0"/>
              <w:rPr>
                <w:noProof/>
                <w:sz w:val="8"/>
                <w:szCs w:val="8"/>
              </w:rPr>
            </w:pPr>
          </w:p>
        </w:tc>
        <w:tc>
          <w:tcPr>
            <w:tcW w:w="2267" w:type="dxa"/>
            <w:gridSpan w:val="2"/>
          </w:tcPr>
          <w:p w14:paraId="189382E8" w14:textId="77777777" w:rsidR="001E41F3" w:rsidRPr="00CF2C27" w:rsidRDefault="001E41F3">
            <w:pPr>
              <w:pStyle w:val="CRCoverPage"/>
              <w:spacing w:after="0"/>
              <w:rPr>
                <w:noProof/>
                <w:sz w:val="8"/>
                <w:szCs w:val="8"/>
              </w:rPr>
            </w:pPr>
          </w:p>
        </w:tc>
        <w:tc>
          <w:tcPr>
            <w:tcW w:w="1417" w:type="dxa"/>
            <w:gridSpan w:val="3"/>
          </w:tcPr>
          <w:p w14:paraId="6E11BCC5" w14:textId="77777777" w:rsidR="001E41F3" w:rsidRPr="00CF2C27" w:rsidRDefault="001E41F3">
            <w:pPr>
              <w:pStyle w:val="CRCoverPage"/>
              <w:spacing w:after="0"/>
              <w:rPr>
                <w:noProof/>
                <w:sz w:val="8"/>
                <w:szCs w:val="8"/>
              </w:rPr>
            </w:pPr>
          </w:p>
        </w:tc>
        <w:tc>
          <w:tcPr>
            <w:tcW w:w="2127" w:type="dxa"/>
            <w:tcBorders>
              <w:right w:val="single" w:sz="4" w:space="0" w:color="auto"/>
            </w:tcBorders>
          </w:tcPr>
          <w:p w14:paraId="3983BE23" w14:textId="77777777" w:rsidR="001E41F3" w:rsidRPr="00CF2C27" w:rsidRDefault="001E41F3">
            <w:pPr>
              <w:pStyle w:val="CRCoverPage"/>
              <w:spacing w:after="0"/>
              <w:rPr>
                <w:noProof/>
                <w:sz w:val="8"/>
                <w:szCs w:val="8"/>
              </w:rPr>
            </w:pPr>
          </w:p>
        </w:tc>
      </w:tr>
      <w:tr w:rsidR="001E41F3" w:rsidRPr="00CF2C27" w14:paraId="5808D3D0" w14:textId="77777777" w:rsidTr="00547111">
        <w:trPr>
          <w:cantSplit/>
        </w:trPr>
        <w:tc>
          <w:tcPr>
            <w:tcW w:w="1843" w:type="dxa"/>
            <w:tcBorders>
              <w:left w:val="single" w:sz="4" w:space="0" w:color="auto"/>
            </w:tcBorders>
          </w:tcPr>
          <w:p w14:paraId="4F203211" w14:textId="77777777" w:rsidR="001E41F3" w:rsidRPr="00CF2C27" w:rsidRDefault="001E41F3">
            <w:pPr>
              <w:pStyle w:val="CRCoverPage"/>
              <w:tabs>
                <w:tab w:val="right" w:pos="1759"/>
              </w:tabs>
              <w:spacing w:after="0"/>
              <w:rPr>
                <w:b/>
                <w:i/>
                <w:noProof/>
              </w:rPr>
            </w:pPr>
            <w:r w:rsidRPr="00CF2C27">
              <w:rPr>
                <w:b/>
                <w:i/>
                <w:noProof/>
              </w:rPr>
              <w:t>Category:</w:t>
            </w:r>
          </w:p>
        </w:tc>
        <w:tc>
          <w:tcPr>
            <w:tcW w:w="851" w:type="dxa"/>
            <w:gridSpan w:val="3"/>
            <w:shd w:val="pct30" w:color="FFFF00" w:fill="auto"/>
          </w:tcPr>
          <w:p w14:paraId="212D9137" w14:textId="77777777" w:rsidR="001E41F3" w:rsidRPr="00CF2C27" w:rsidRDefault="00202D1E" w:rsidP="00D24991">
            <w:pPr>
              <w:pStyle w:val="CRCoverPage"/>
              <w:spacing w:after="0"/>
              <w:ind w:left="100" w:right="-609"/>
              <w:rPr>
                <w:b/>
                <w:noProof/>
              </w:rPr>
            </w:pPr>
            <w:r w:rsidRPr="00CF2C27">
              <w:rPr>
                <w:b/>
                <w:noProof/>
              </w:rPr>
              <w:fldChar w:fldCharType="begin"/>
            </w:r>
            <w:r w:rsidRPr="00CF2C27">
              <w:rPr>
                <w:b/>
                <w:noProof/>
              </w:rPr>
              <w:instrText xml:space="preserve"> DOCPROPERTY  Cat  \* MERGEFORMAT </w:instrText>
            </w:r>
            <w:r w:rsidRPr="00CF2C27">
              <w:rPr>
                <w:b/>
                <w:noProof/>
              </w:rPr>
              <w:fldChar w:fldCharType="separate"/>
            </w:r>
            <w:r w:rsidR="00D24991" w:rsidRPr="00CF2C27">
              <w:rPr>
                <w:b/>
                <w:noProof/>
              </w:rPr>
              <w:t>F</w:t>
            </w:r>
            <w:r w:rsidRPr="00CF2C27">
              <w:rPr>
                <w:b/>
                <w:noProof/>
              </w:rPr>
              <w:fldChar w:fldCharType="end"/>
            </w:r>
          </w:p>
        </w:tc>
        <w:tc>
          <w:tcPr>
            <w:tcW w:w="3402" w:type="dxa"/>
            <w:gridSpan w:val="3"/>
            <w:tcBorders>
              <w:left w:val="nil"/>
            </w:tcBorders>
          </w:tcPr>
          <w:p w14:paraId="6C28B90E" w14:textId="77777777" w:rsidR="001E41F3" w:rsidRPr="00CF2C27" w:rsidRDefault="001E41F3">
            <w:pPr>
              <w:pStyle w:val="CRCoverPage"/>
              <w:spacing w:after="0"/>
              <w:rPr>
                <w:noProof/>
              </w:rPr>
            </w:pPr>
          </w:p>
        </w:tc>
        <w:tc>
          <w:tcPr>
            <w:tcW w:w="1417" w:type="dxa"/>
            <w:gridSpan w:val="3"/>
            <w:tcBorders>
              <w:left w:val="nil"/>
            </w:tcBorders>
          </w:tcPr>
          <w:p w14:paraId="71503243" w14:textId="77777777" w:rsidR="001E41F3" w:rsidRPr="00CF2C27" w:rsidRDefault="001E41F3">
            <w:pPr>
              <w:pStyle w:val="CRCoverPage"/>
              <w:spacing w:after="0"/>
              <w:jc w:val="right"/>
              <w:rPr>
                <w:b/>
                <w:i/>
                <w:noProof/>
              </w:rPr>
            </w:pPr>
            <w:r w:rsidRPr="00CF2C27">
              <w:rPr>
                <w:b/>
                <w:i/>
                <w:noProof/>
              </w:rPr>
              <w:t>Release:</w:t>
            </w:r>
          </w:p>
        </w:tc>
        <w:tc>
          <w:tcPr>
            <w:tcW w:w="2127" w:type="dxa"/>
            <w:tcBorders>
              <w:right w:val="single" w:sz="4" w:space="0" w:color="auto"/>
            </w:tcBorders>
            <w:shd w:val="pct30" w:color="FFFF00" w:fill="auto"/>
          </w:tcPr>
          <w:p w14:paraId="2CA52F00" w14:textId="77777777" w:rsidR="001E41F3" w:rsidRPr="00CF2C27" w:rsidRDefault="00202D1E">
            <w:pPr>
              <w:pStyle w:val="CRCoverPage"/>
              <w:spacing w:after="0"/>
              <w:ind w:left="100"/>
              <w:rPr>
                <w:noProof/>
              </w:rPr>
            </w:pPr>
            <w:r w:rsidRPr="00CF2C27">
              <w:rPr>
                <w:noProof/>
              </w:rPr>
              <w:fldChar w:fldCharType="begin"/>
            </w:r>
            <w:r w:rsidRPr="00CF2C27">
              <w:rPr>
                <w:noProof/>
              </w:rPr>
              <w:instrText xml:space="preserve"> DOCPROPERTY  Release  \* MERGEFORMAT </w:instrText>
            </w:r>
            <w:r w:rsidRPr="00CF2C27">
              <w:rPr>
                <w:noProof/>
              </w:rPr>
              <w:fldChar w:fldCharType="separate"/>
            </w:r>
            <w:r w:rsidR="00D24991" w:rsidRPr="00CF2C27">
              <w:rPr>
                <w:noProof/>
              </w:rPr>
              <w:t>Rel-16</w:t>
            </w:r>
            <w:r w:rsidRPr="00CF2C27">
              <w:rPr>
                <w:noProof/>
              </w:rPr>
              <w:fldChar w:fldCharType="end"/>
            </w:r>
          </w:p>
        </w:tc>
      </w:tr>
      <w:tr w:rsidR="001E41F3" w:rsidRPr="00CF2C27" w14:paraId="0743D14D" w14:textId="77777777" w:rsidTr="00547111">
        <w:tc>
          <w:tcPr>
            <w:tcW w:w="1843" w:type="dxa"/>
            <w:tcBorders>
              <w:left w:val="single" w:sz="4" w:space="0" w:color="auto"/>
              <w:bottom w:val="single" w:sz="4" w:space="0" w:color="auto"/>
            </w:tcBorders>
          </w:tcPr>
          <w:p w14:paraId="65B2B0F8" w14:textId="77777777" w:rsidR="001E41F3" w:rsidRPr="00CF2C27" w:rsidRDefault="001E41F3">
            <w:pPr>
              <w:pStyle w:val="CRCoverPage"/>
              <w:spacing w:after="0"/>
              <w:rPr>
                <w:b/>
                <w:i/>
                <w:noProof/>
              </w:rPr>
            </w:pPr>
          </w:p>
        </w:tc>
        <w:tc>
          <w:tcPr>
            <w:tcW w:w="4677" w:type="dxa"/>
            <w:gridSpan w:val="8"/>
            <w:tcBorders>
              <w:bottom w:val="single" w:sz="4" w:space="0" w:color="auto"/>
            </w:tcBorders>
          </w:tcPr>
          <w:p w14:paraId="133C1534" w14:textId="77777777" w:rsidR="001E41F3" w:rsidRPr="00CF2C27" w:rsidRDefault="001E41F3">
            <w:pPr>
              <w:pStyle w:val="CRCoverPage"/>
              <w:spacing w:after="0"/>
              <w:ind w:left="383" w:hanging="383"/>
              <w:rPr>
                <w:i/>
                <w:noProof/>
                <w:sz w:val="18"/>
              </w:rPr>
            </w:pPr>
            <w:r w:rsidRPr="00CF2C27">
              <w:rPr>
                <w:i/>
                <w:noProof/>
                <w:sz w:val="18"/>
              </w:rPr>
              <w:t xml:space="preserve">Use </w:t>
            </w:r>
            <w:r w:rsidRPr="00CF2C27">
              <w:rPr>
                <w:i/>
                <w:noProof/>
                <w:sz w:val="18"/>
                <w:u w:val="single"/>
              </w:rPr>
              <w:t>one</w:t>
            </w:r>
            <w:r w:rsidRPr="00CF2C27">
              <w:rPr>
                <w:i/>
                <w:noProof/>
                <w:sz w:val="18"/>
              </w:rPr>
              <w:t xml:space="preserve"> of the following categories:</w:t>
            </w:r>
            <w:r w:rsidRPr="00CF2C27">
              <w:rPr>
                <w:b/>
                <w:i/>
                <w:noProof/>
                <w:sz w:val="18"/>
              </w:rPr>
              <w:br/>
              <w:t>F</w:t>
            </w:r>
            <w:r w:rsidRPr="00CF2C27">
              <w:rPr>
                <w:i/>
                <w:noProof/>
                <w:sz w:val="18"/>
              </w:rPr>
              <w:t xml:space="preserve">  (correction)</w:t>
            </w:r>
            <w:r w:rsidRPr="00CF2C27">
              <w:rPr>
                <w:i/>
                <w:noProof/>
                <w:sz w:val="18"/>
              </w:rPr>
              <w:br/>
            </w:r>
            <w:r w:rsidRPr="00CF2C27">
              <w:rPr>
                <w:b/>
                <w:i/>
                <w:noProof/>
                <w:sz w:val="18"/>
              </w:rPr>
              <w:t>A</w:t>
            </w:r>
            <w:r w:rsidRPr="00CF2C27">
              <w:rPr>
                <w:i/>
                <w:noProof/>
                <w:sz w:val="18"/>
              </w:rPr>
              <w:t xml:space="preserve">  (</w:t>
            </w:r>
            <w:r w:rsidR="00DE34CF" w:rsidRPr="00CF2C27">
              <w:rPr>
                <w:i/>
                <w:noProof/>
                <w:sz w:val="18"/>
              </w:rPr>
              <w:t xml:space="preserve">mirror </w:t>
            </w:r>
            <w:r w:rsidRPr="00CF2C27">
              <w:rPr>
                <w:i/>
                <w:noProof/>
                <w:sz w:val="18"/>
              </w:rPr>
              <w:t>correspond</w:t>
            </w:r>
            <w:r w:rsidR="00DE34CF" w:rsidRPr="00CF2C27">
              <w:rPr>
                <w:i/>
                <w:noProof/>
                <w:sz w:val="18"/>
              </w:rPr>
              <w:t xml:space="preserve">ing </w:t>
            </w:r>
            <w:r w:rsidRPr="00CF2C27">
              <w:rPr>
                <w:i/>
                <w:noProof/>
                <w:sz w:val="18"/>
              </w:rPr>
              <w:t xml:space="preserve">to a </w:t>
            </w:r>
            <w:r w:rsidR="00DE34CF" w:rsidRPr="00CF2C27">
              <w:rPr>
                <w:i/>
                <w:noProof/>
                <w:sz w:val="18"/>
              </w:rPr>
              <w:t xml:space="preserve">change </w:t>
            </w:r>
            <w:r w:rsidRPr="00CF2C27">
              <w:rPr>
                <w:i/>
                <w:noProof/>
                <w:sz w:val="18"/>
              </w:rPr>
              <w:t>in an earlier release)</w:t>
            </w:r>
            <w:r w:rsidRPr="00CF2C27">
              <w:rPr>
                <w:i/>
                <w:noProof/>
                <w:sz w:val="18"/>
              </w:rPr>
              <w:br/>
            </w:r>
            <w:r w:rsidRPr="00CF2C27">
              <w:rPr>
                <w:b/>
                <w:i/>
                <w:noProof/>
                <w:sz w:val="18"/>
              </w:rPr>
              <w:t>B</w:t>
            </w:r>
            <w:r w:rsidRPr="00CF2C27">
              <w:rPr>
                <w:i/>
                <w:noProof/>
                <w:sz w:val="18"/>
              </w:rPr>
              <w:t xml:space="preserve">  (addition of feature), </w:t>
            </w:r>
            <w:r w:rsidRPr="00CF2C27">
              <w:rPr>
                <w:i/>
                <w:noProof/>
                <w:sz w:val="18"/>
              </w:rPr>
              <w:br/>
            </w:r>
            <w:r w:rsidRPr="00CF2C27">
              <w:rPr>
                <w:b/>
                <w:i/>
                <w:noProof/>
                <w:sz w:val="18"/>
              </w:rPr>
              <w:t>C</w:t>
            </w:r>
            <w:r w:rsidRPr="00CF2C27">
              <w:rPr>
                <w:i/>
                <w:noProof/>
                <w:sz w:val="18"/>
              </w:rPr>
              <w:t xml:space="preserve">  (functional modification of feature)</w:t>
            </w:r>
            <w:r w:rsidRPr="00CF2C27">
              <w:rPr>
                <w:i/>
                <w:noProof/>
                <w:sz w:val="18"/>
              </w:rPr>
              <w:br/>
            </w:r>
            <w:r w:rsidRPr="00CF2C27">
              <w:rPr>
                <w:b/>
                <w:i/>
                <w:noProof/>
                <w:sz w:val="18"/>
              </w:rPr>
              <w:t>D</w:t>
            </w:r>
            <w:r w:rsidRPr="00CF2C27">
              <w:rPr>
                <w:i/>
                <w:noProof/>
                <w:sz w:val="18"/>
              </w:rPr>
              <w:t xml:space="preserve">  (editorial modification)</w:t>
            </w:r>
          </w:p>
          <w:p w14:paraId="03063014" w14:textId="77777777" w:rsidR="001E41F3" w:rsidRPr="00CF2C27" w:rsidRDefault="001E41F3">
            <w:pPr>
              <w:pStyle w:val="CRCoverPage"/>
              <w:rPr>
                <w:noProof/>
              </w:rPr>
            </w:pPr>
            <w:r w:rsidRPr="00CF2C27">
              <w:rPr>
                <w:noProof/>
                <w:sz w:val="18"/>
              </w:rPr>
              <w:t>Detailed explanations of the above categories can</w:t>
            </w:r>
            <w:r w:rsidRPr="00CF2C27">
              <w:rPr>
                <w:noProof/>
                <w:sz w:val="18"/>
              </w:rPr>
              <w:br/>
              <w:t xml:space="preserve">be found in 3GPP </w:t>
            </w:r>
            <w:hyperlink r:id="rId12" w:history="1">
              <w:r w:rsidRPr="00CF2C27">
                <w:rPr>
                  <w:rStyle w:val="Lienhypertexte"/>
                  <w:noProof/>
                  <w:sz w:val="18"/>
                </w:rPr>
                <w:t>TR 21.900</w:t>
              </w:r>
            </w:hyperlink>
            <w:r w:rsidRPr="00CF2C27">
              <w:rPr>
                <w:noProof/>
                <w:sz w:val="18"/>
              </w:rPr>
              <w:t>.</w:t>
            </w:r>
          </w:p>
        </w:tc>
        <w:tc>
          <w:tcPr>
            <w:tcW w:w="3120" w:type="dxa"/>
            <w:gridSpan w:val="2"/>
            <w:tcBorders>
              <w:bottom w:val="single" w:sz="4" w:space="0" w:color="auto"/>
              <w:right w:val="single" w:sz="4" w:space="0" w:color="auto"/>
            </w:tcBorders>
          </w:tcPr>
          <w:p w14:paraId="1F6F2DFC" w14:textId="77777777" w:rsidR="000C038A" w:rsidRPr="00CF2C27" w:rsidRDefault="001E41F3" w:rsidP="00BD6BB8">
            <w:pPr>
              <w:pStyle w:val="CRCoverPage"/>
              <w:tabs>
                <w:tab w:val="left" w:pos="950"/>
              </w:tabs>
              <w:spacing w:after="0"/>
              <w:ind w:left="241" w:hanging="241"/>
              <w:rPr>
                <w:i/>
                <w:noProof/>
                <w:sz w:val="18"/>
              </w:rPr>
            </w:pPr>
            <w:r w:rsidRPr="00CF2C27">
              <w:rPr>
                <w:i/>
                <w:noProof/>
                <w:sz w:val="18"/>
              </w:rPr>
              <w:t xml:space="preserve">Use </w:t>
            </w:r>
            <w:r w:rsidRPr="00CF2C27">
              <w:rPr>
                <w:i/>
                <w:noProof/>
                <w:sz w:val="18"/>
                <w:u w:val="single"/>
              </w:rPr>
              <w:t>one</w:t>
            </w:r>
            <w:r w:rsidRPr="00CF2C27">
              <w:rPr>
                <w:i/>
                <w:noProof/>
                <w:sz w:val="18"/>
              </w:rPr>
              <w:t xml:space="preserve"> of the following releases:</w:t>
            </w:r>
            <w:r w:rsidRPr="00CF2C27">
              <w:rPr>
                <w:i/>
                <w:noProof/>
                <w:sz w:val="18"/>
              </w:rPr>
              <w:br/>
              <w:t>Rel-8</w:t>
            </w:r>
            <w:r w:rsidRPr="00CF2C27">
              <w:rPr>
                <w:i/>
                <w:noProof/>
                <w:sz w:val="18"/>
              </w:rPr>
              <w:tab/>
              <w:t>(Release 8)</w:t>
            </w:r>
            <w:r w:rsidR="007C2097" w:rsidRPr="00CF2C27">
              <w:rPr>
                <w:i/>
                <w:noProof/>
                <w:sz w:val="18"/>
              </w:rPr>
              <w:br/>
              <w:t>Rel-9</w:t>
            </w:r>
            <w:r w:rsidR="007C2097" w:rsidRPr="00CF2C27">
              <w:rPr>
                <w:i/>
                <w:noProof/>
                <w:sz w:val="18"/>
              </w:rPr>
              <w:tab/>
              <w:t>(Release 9)</w:t>
            </w:r>
            <w:r w:rsidR="009777D9" w:rsidRPr="00CF2C27">
              <w:rPr>
                <w:i/>
                <w:noProof/>
                <w:sz w:val="18"/>
              </w:rPr>
              <w:br/>
              <w:t>Rel-10</w:t>
            </w:r>
            <w:r w:rsidR="009777D9" w:rsidRPr="00CF2C27">
              <w:rPr>
                <w:i/>
                <w:noProof/>
                <w:sz w:val="18"/>
              </w:rPr>
              <w:tab/>
              <w:t>(Release 10)</w:t>
            </w:r>
            <w:r w:rsidR="000C038A" w:rsidRPr="00CF2C27">
              <w:rPr>
                <w:i/>
                <w:noProof/>
                <w:sz w:val="18"/>
              </w:rPr>
              <w:br/>
              <w:t>Rel-11</w:t>
            </w:r>
            <w:r w:rsidR="000C038A" w:rsidRPr="00CF2C27">
              <w:rPr>
                <w:i/>
                <w:noProof/>
                <w:sz w:val="18"/>
              </w:rPr>
              <w:tab/>
              <w:t>(Release 11)</w:t>
            </w:r>
            <w:r w:rsidR="000C038A" w:rsidRPr="00CF2C27">
              <w:rPr>
                <w:i/>
                <w:noProof/>
                <w:sz w:val="18"/>
              </w:rPr>
              <w:br/>
              <w:t>Rel-12</w:t>
            </w:r>
            <w:r w:rsidR="000C038A" w:rsidRPr="00CF2C27">
              <w:rPr>
                <w:i/>
                <w:noProof/>
                <w:sz w:val="18"/>
              </w:rPr>
              <w:tab/>
              <w:t>(Release 12)</w:t>
            </w:r>
            <w:r w:rsidR="0051580D" w:rsidRPr="00CF2C27">
              <w:rPr>
                <w:i/>
                <w:noProof/>
                <w:sz w:val="18"/>
              </w:rPr>
              <w:br/>
            </w:r>
            <w:bookmarkStart w:id="1" w:name="OLE_LINK1"/>
            <w:r w:rsidR="0051580D" w:rsidRPr="00CF2C27">
              <w:rPr>
                <w:i/>
                <w:noProof/>
                <w:sz w:val="18"/>
              </w:rPr>
              <w:t>Rel-13</w:t>
            </w:r>
            <w:r w:rsidR="0051580D" w:rsidRPr="00CF2C27">
              <w:rPr>
                <w:i/>
                <w:noProof/>
                <w:sz w:val="18"/>
              </w:rPr>
              <w:tab/>
              <w:t>(Release 13)</w:t>
            </w:r>
            <w:bookmarkEnd w:id="1"/>
            <w:r w:rsidR="00BD6BB8" w:rsidRPr="00CF2C27">
              <w:rPr>
                <w:i/>
                <w:noProof/>
                <w:sz w:val="18"/>
              </w:rPr>
              <w:br/>
              <w:t>Rel-14</w:t>
            </w:r>
            <w:r w:rsidR="00BD6BB8" w:rsidRPr="00CF2C27">
              <w:rPr>
                <w:i/>
                <w:noProof/>
                <w:sz w:val="18"/>
              </w:rPr>
              <w:tab/>
              <w:t>(Release 14)</w:t>
            </w:r>
            <w:r w:rsidR="00E34898" w:rsidRPr="00CF2C27">
              <w:rPr>
                <w:i/>
                <w:noProof/>
                <w:sz w:val="18"/>
              </w:rPr>
              <w:br/>
              <w:t>Rel-15</w:t>
            </w:r>
            <w:r w:rsidR="00E34898" w:rsidRPr="00CF2C27">
              <w:rPr>
                <w:i/>
                <w:noProof/>
                <w:sz w:val="18"/>
              </w:rPr>
              <w:tab/>
              <w:t>(Release 15)</w:t>
            </w:r>
            <w:r w:rsidR="00E34898" w:rsidRPr="00CF2C27">
              <w:rPr>
                <w:i/>
                <w:noProof/>
                <w:sz w:val="18"/>
              </w:rPr>
              <w:br/>
              <w:t>Rel-16</w:t>
            </w:r>
            <w:r w:rsidR="00E34898" w:rsidRPr="00CF2C27">
              <w:rPr>
                <w:i/>
                <w:noProof/>
                <w:sz w:val="18"/>
              </w:rPr>
              <w:tab/>
              <w:t>(Release 16)</w:t>
            </w:r>
          </w:p>
        </w:tc>
      </w:tr>
      <w:tr w:rsidR="001E41F3" w:rsidRPr="00CF2C27" w14:paraId="28794B9A" w14:textId="77777777" w:rsidTr="00547111">
        <w:tc>
          <w:tcPr>
            <w:tcW w:w="1843" w:type="dxa"/>
          </w:tcPr>
          <w:p w14:paraId="4FC13CA8" w14:textId="77777777" w:rsidR="001E41F3" w:rsidRPr="00CF2C27" w:rsidRDefault="001E41F3">
            <w:pPr>
              <w:pStyle w:val="CRCoverPage"/>
              <w:spacing w:after="0"/>
              <w:rPr>
                <w:b/>
                <w:i/>
                <w:noProof/>
                <w:sz w:val="8"/>
                <w:szCs w:val="8"/>
              </w:rPr>
            </w:pPr>
          </w:p>
        </w:tc>
        <w:tc>
          <w:tcPr>
            <w:tcW w:w="7797" w:type="dxa"/>
            <w:gridSpan w:val="10"/>
          </w:tcPr>
          <w:p w14:paraId="4340D006" w14:textId="77777777" w:rsidR="001E41F3" w:rsidRPr="00CF2C27" w:rsidRDefault="001E41F3">
            <w:pPr>
              <w:pStyle w:val="CRCoverPage"/>
              <w:spacing w:after="0"/>
              <w:rPr>
                <w:noProof/>
                <w:sz w:val="8"/>
                <w:szCs w:val="8"/>
              </w:rPr>
            </w:pPr>
          </w:p>
        </w:tc>
      </w:tr>
      <w:tr w:rsidR="001E41F3" w:rsidRPr="00CF2C27" w14:paraId="65434A27" w14:textId="77777777" w:rsidTr="00E0086B">
        <w:tc>
          <w:tcPr>
            <w:tcW w:w="2127" w:type="dxa"/>
            <w:gridSpan w:val="2"/>
            <w:tcBorders>
              <w:top w:val="single" w:sz="4" w:space="0" w:color="auto"/>
              <w:left w:val="single" w:sz="4" w:space="0" w:color="auto"/>
            </w:tcBorders>
          </w:tcPr>
          <w:p w14:paraId="5056091E" w14:textId="77777777" w:rsidR="001E41F3" w:rsidRPr="00CF2C27" w:rsidRDefault="001E41F3">
            <w:pPr>
              <w:pStyle w:val="CRCoverPage"/>
              <w:tabs>
                <w:tab w:val="right" w:pos="2184"/>
              </w:tabs>
              <w:spacing w:after="0"/>
              <w:rPr>
                <w:b/>
                <w:i/>
                <w:noProof/>
              </w:rPr>
            </w:pPr>
            <w:r w:rsidRPr="00CF2C27">
              <w:rPr>
                <w:b/>
                <w:i/>
                <w:noProof/>
              </w:rPr>
              <w:t>Reason for change:</w:t>
            </w:r>
          </w:p>
        </w:tc>
        <w:tc>
          <w:tcPr>
            <w:tcW w:w="7513" w:type="dxa"/>
            <w:gridSpan w:val="9"/>
            <w:tcBorders>
              <w:top w:val="single" w:sz="4" w:space="0" w:color="auto"/>
              <w:right w:val="single" w:sz="4" w:space="0" w:color="auto"/>
            </w:tcBorders>
            <w:shd w:val="pct30" w:color="FFFF00" w:fill="auto"/>
          </w:tcPr>
          <w:p w14:paraId="0FA8AA41" w14:textId="77777777" w:rsidR="001B72EB" w:rsidRPr="00CF2C27" w:rsidRDefault="001B72EB" w:rsidP="001B72EB">
            <w:pPr>
              <w:pStyle w:val="CRCoverPage"/>
              <w:numPr>
                <w:ilvl w:val="0"/>
                <w:numId w:val="3"/>
              </w:numPr>
              <w:spacing w:after="0"/>
              <w:rPr>
                <w:noProof/>
              </w:rPr>
            </w:pPr>
            <w:r w:rsidRPr="00CF2C27">
              <w:rPr>
                <w:noProof/>
              </w:rPr>
              <w:t>Formal inconsistencies between inputs and ouput chapters (6.4.1,6.4.3)</w:t>
            </w:r>
          </w:p>
          <w:p w14:paraId="549837BC" w14:textId="77777777" w:rsidR="001E41F3" w:rsidRPr="00CF2C27" w:rsidRDefault="001B72EB" w:rsidP="001B72EB">
            <w:pPr>
              <w:pStyle w:val="CRCoverPage"/>
              <w:numPr>
                <w:ilvl w:val="0"/>
                <w:numId w:val="3"/>
              </w:numPr>
              <w:spacing w:after="0"/>
              <w:rPr>
                <w:noProof/>
              </w:rPr>
            </w:pPr>
            <w:r w:rsidRPr="00CF2C27">
              <w:rPr>
                <w:noProof/>
              </w:rPr>
              <w:t>Technical Inconsistencies in input parameters  and results</w:t>
            </w:r>
          </w:p>
          <w:p w14:paraId="6E9F0302" w14:textId="77777777" w:rsidR="001B72EB" w:rsidRPr="00CF2C27" w:rsidRDefault="001B72EB" w:rsidP="00E0086B">
            <w:pPr>
              <w:pStyle w:val="CRCoverPage"/>
              <w:numPr>
                <w:ilvl w:val="0"/>
                <w:numId w:val="3"/>
              </w:numPr>
              <w:spacing w:after="0"/>
              <w:rPr>
                <w:noProof/>
              </w:rPr>
            </w:pPr>
            <w:r w:rsidRPr="00CF2C27">
              <w:rPr>
                <w:noProof/>
              </w:rPr>
              <w:t>Missing information on predictions</w:t>
            </w:r>
            <w:r w:rsidR="00E0086B" w:rsidRPr="00CF2C27">
              <w:rPr>
                <w:noProof/>
              </w:rPr>
              <w:t>; r</w:t>
            </w:r>
            <w:r w:rsidRPr="00CF2C27">
              <w:rPr>
                <w:noProof/>
              </w:rPr>
              <w:t>emaining ENs</w:t>
            </w:r>
          </w:p>
        </w:tc>
      </w:tr>
      <w:tr w:rsidR="001E41F3" w:rsidRPr="00CF2C27" w14:paraId="7B74C362" w14:textId="77777777" w:rsidTr="00E0086B">
        <w:tc>
          <w:tcPr>
            <w:tcW w:w="2127" w:type="dxa"/>
            <w:gridSpan w:val="2"/>
            <w:tcBorders>
              <w:left w:val="single" w:sz="4" w:space="0" w:color="auto"/>
            </w:tcBorders>
          </w:tcPr>
          <w:p w14:paraId="61809FB2" w14:textId="77777777" w:rsidR="001E41F3" w:rsidRPr="00CF2C27" w:rsidRDefault="001E41F3">
            <w:pPr>
              <w:pStyle w:val="CRCoverPage"/>
              <w:spacing w:after="0"/>
              <w:rPr>
                <w:b/>
                <w:i/>
                <w:noProof/>
                <w:sz w:val="8"/>
                <w:szCs w:val="8"/>
              </w:rPr>
            </w:pPr>
          </w:p>
        </w:tc>
        <w:tc>
          <w:tcPr>
            <w:tcW w:w="7513" w:type="dxa"/>
            <w:gridSpan w:val="9"/>
            <w:tcBorders>
              <w:right w:val="single" w:sz="4" w:space="0" w:color="auto"/>
            </w:tcBorders>
          </w:tcPr>
          <w:p w14:paraId="1E7B4E3A" w14:textId="77777777" w:rsidR="001E41F3" w:rsidRPr="00CF2C27" w:rsidRDefault="001E41F3">
            <w:pPr>
              <w:pStyle w:val="CRCoverPage"/>
              <w:spacing w:after="0"/>
              <w:rPr>
                <w:noProof/>
                <w:sz w:val="8"/>
                <w:szCs w:val="8"/>
              </w:rPr>
            </w:pPr>
          </w:p>
        </w:tc>
      </w:tr>
      <w:tr w:rsidR="001E41F3" w:rsidRPr="00CF2C27" w14:paraId="01026907" w14:textId="77777777" w:rsidTr="00E0086B">
        <w:tc>
          <w:tcPr>
            <w:tcW w:w="2127" w:type="dxa"/>
            <w:gridSpan w:val="2"/>
            <w:tcBorders>
              <w:left w:val="single" w:sz="4" w:space="0" w:color="auto"/>
            </w:tcBorders>
          </w:tcPr>
          <w:p w14:paraId="49788F45" w14:textId="77777777" w:rsidR="001E41F3" w:rsidRPr="00CF2C27" w:rsidRDefault="001E41F3">
            <w:pPr>
              <w:pStyle w:val="CRCoverPage"/>
              <w:tabs>
                <w:tab w:val="right" w:pos="2184"/>
              </w:tabs>
              <w:spacing w:after="0"/>
              <w:rPr>
                <w:b/>
                <w:i/>
                <w:noProof/>
              </w:rPr>
            </w:pPr>
            <w:r w:rsidRPr="00CF2C27">
              <w:rPr>
                <w:b/>
                <w:i/>
                <w:noProof/>
              </w:rPr>
              <w:t>Summary of change</w:t>
            </w:r>
            <w:r w:rsidR="0051580D" w:rsidRPr="00CF2C27">
              <w:rPr>
                <w:b/>
                <w:i/>
                <w:noProof/>
              </w:rPr>
              <w:t>:</w:t>
            </w:r>
          </w:p>
        </w:tc>
        <w:tc>
          <w:tcPr>
            <w:tcW w:w="7513" w:type="dxa"/>
            <w:gridSpan w:val="9"/>
            <w:tcBorders>
              <w:right w:val="single" w:sz="4" w:space="0" w:color="auto"/>
            </w:tcBorders>
            <w:shd w:val="pct30" w:color="FFFF00" w:fill="auto"/>
          </w:tcPr>
          <w:p w14:paraId="311D2FE5" w14:textId="77777777" w:rsidR="0021538F" w:rsidRPr="00CF2C27" w:rsidRDefault="0021538F" w:rsidP="0021538F">
            <w:pPr>
              <w:pStyle w:val="CRCoverPage"/>
              <w:spacing w:after="0"/>
              <w:ind w:left="100"/>
              <w:rPr>
                <w:noProof/>
              </w:rPr>
            </w:pPr>
            <w:r w:rsidRPr="00CF2C27">
              <w:rPr>
                <w:noProof/>
              </w:rPr>
              <w:t>-</w:t>
            </w:r>
            <w:r w:rsidRPr="00CF2C27">
              <w:rPr>
                <w:noProof/>
              </w:rPr>
              <w:tab/>
              <w:t xml:space="preserve">Move the generalities still present in </w:t>
            </w:r>
            <w:r w:rsidR="00D30F1A" w:rsidRPr="00CF2C27">
              <w:rPr>
                <w:noProof/>
              </w:rPr>
              <w:t xml:space="preserve">clause </w:t>
            </w:r>
            <w:r w:rsidRPr="00CF2C27">
              <w:rPr>
                <w:noProof/>
              </w:rPr>
              <w:t xml:space="preserve">6.4.3 (definition of the analytics, parameters Analytic Filters) to </w:t>
            </w:r>
            <w:r w:rsidR="00D30F1A" w:rsidRPr="00CF2C27">
              <w:rPr>
                <w:noProof/>
              </w:rPr>
              <w:t xml:space="preserve">clause </w:t>
            </w:r>
            <w:r w:rsidRPr="00CF2C27">
              <w:rPr>
                <w:noProof/>
              </w:rPr>
              <w:t>6.4.1 “General”.</w:t>
            </w:r>
          </w:p>
          <w:p w14:paraId="47C33843" w14:textId="77777777" w:rsidR="0021538F" w:rsidRPr="00CF2C27" w:rsidRDefault="0021538F" w:rsidP="0021538F">
            <w:pPr>
              <w:pStyle w:val="CRCoverPage"/>
              <w:spacing w:after="0"/>
              <w:ind w:left="100"/>
              <w:rPr>
                <w:noProof/>
              </w:rPr>
            </w:pPr>
            <w:r w:rsidRPr="00CF2C27">
              <w:rPr>
                <w:noProof/>
              </w:rPr>
              <w:t>-</w:t>
            </w:r>
            <w:r w:rsidRPr="00CF2C27">
              <w:rPr>
                <w:noProof/>
              </w:rPr>
              <w:tab/>
              <w:t xml:space="preserve">Define all the generalites and the requests/subscription parameters in the </w:t>
            </w:r>
            <w:r w:rsidR="00D30F1A" w:rsidRPr="00CF2C27">
              <w:rPr>
                <w:noProof/>
              </w:rPr>
              <w:t xml:space="preserve">clause </w:t>
            </w:r>
            <w:r w:rsidRPr="00CF2C27">
              <w:rPr>
                <w:noProof/>
              </w:rPr>
              <w:t xml:space="preserve">6.4.1 (as done in other analytics). Besides we classify and rephrase the parameters in accordance with </w:t>
            </w:r>
            <w:r w:rsidR="00D30F1A" w:rsidRPr="00CF2C27">
              <w:rPr>
                <w:noProof/>
              </w:rPr>
              <w:t xml:space="preserve">clause </w:t>
            </w:r>
            <w:r w:rsidR="00E0086B" w:rsidRPr="00CF2C27">
              <w:rPr>
                <w:noProof/>
              </w:rPr>
              <w:t>6.1.3 Contents of Ana</w:t>
            </w:r>
            <w:r w:rsidRPr="00CF2C27">
              <w:rPr>
                <w:noProof/>
              </w:rPr>
              <w:t>lytics Exposure</w:t>
            </w:r>
          </w:p>
          <w:p w14:paraId="2752348A" w14:textId="77777777" w:rsidR="0021538F" w:rsidRPr="00CF2C27" w:rsidRDefault="0021538F" w:rsidP="0021538F">
            <w:pPr>
              <w:pStyle w:val="CRCoverPage"/>
              <w:spacing w:after="0"/>
              <w:ind w:left="100"/>
              <w:rPr>
                <w:noProof/>
              </w:rPr>
            </w:pPr>
            <w:r w:rsidRPr="00CF2C27">
              <w:rPr>
                <w:noProof/>
              </w:rPr>
              <w:t>-</w:t>
            </w:r>
            <w:r w:rsidRPr="00CF2C27">
              <w:rPr>
                <w:noProof/>
              </w:rPr>
              <w:tab/>
            </w:r>
            <w:r w:rsidR="00CF2A0B" w:rsidRPr="00CF2C27">
              <w:rPr>
                <w:noProof/>
              </w:rPr>
              <w:t xml:space="preserve">Specify </w:t>
            </w:r>
            <w:r w:rsidR="00E0086B" w:rsidRPr="00CF2C27">
              <w:rPr>
                <w:noProof/>
              </w:rPr>
              <w:t>that analytics are either statistics or</w:t>
            </w:r>
            <w:r w:rsidR="009639C4" w:rsidRPr="00CF2C27">
              <w:rPr>
                <w:noProof/>
              </w:rPr>
              <w:t xml:space="preserve"> predictions, as the main use case is </w:t>
            </w:r>
            <w:r w:rsidR="00C51A5F" w:rsidRPr="00CF2C27">
              <w:rPr>
                <w:noProof/>
              </w:rPr>
              <w:t xml:space="preserve">the </w:t>
            </w:r>
            <w:r w:rsidR="009639C4" w:rsidRPr="00CF2C27">
              <w:rPr>
                <w:noProof/>
              </w:rPr>
              <w:t>configuration of future policies for the PCF</w:t>
            </w:r>
            <w:r w:rsidR="00E0086B" w:rsidRPr="00CF2C27">
              <w:rPr>
                <w:noProof/>
              </w:rPr>
              <w:t xml:space="preserve"> (=&gt; 2 tables in clause 6.4.3)</w:t>
            </w:r>
          </w:p>
          <w:p w14:paraId="17B64F94" w14:textId="77777777" w:rsidR="00B70CF2" w:rsidRPr="00CF2C27" w:rsidRDefault="00B70CF2" w:rsidP="0021538F">
            <w:pPr>
              <w:pStyle w:val="CRCoverPage"/>
              <w:spacing w:after="0"/>
              <w:ind w:left="100"/>
              <w:rPr>
                <w:noProof/>
              </w:rPr>
            </w:pPr>
            <w:r w:rsidRPr="00CF2C27">
              <w:rPr>
                <w:noProof/>
              </w:rPr>
              <w:t>-  Reword some text due to the fact that AF is an NF.</w:t>
            </w:r>
          </w:p>
          <w:p w14:paraId="48179225" w14:textId="77777777" w:rsidR="0021538F" w:rsidRPr="00CF2C27" w:rsidRDefault="0021538F" w:rsidP="0021538F">
            <w:pPr>
              <w:pStyle w:val="CRCoverPage"/>
              <w:spacing w:after="0"/>
              <w:ind w:left="100"/>
              <w:rPr>
                <w:noProof/>
              </w:rPr>
            </w:pPr>
            <w:r w:rsidRPr="00CF2C27">
              <w:rPr>
                <w:noProof/>
              </w:rPr>
              <w:t>-</w:t>
            </w:r>
            <w:r w:rsidRPr="00CF2C27">
              <w:rPr>
                <w:noProof/>
              </w:rPr>
              <w:tab/>
              <w:t xml:space="preserve">Add the value “any UE” </w:t>
            </w:r>
            <w:r w:rsidR="00E0086B" w:rsidRPr="00CF2C27">
              <w:rPr>
                <w:noProof/>
              </w:rPr>
              <w:t xml:space="preserve">or UE Group </w:t>
            </w:r>
            <w:r w:rsidRPr="00CF2C27">
              <w:rPr>
                <w:noProof/>
              </w:rPr>
              <w:t xml:space="preserve">as Target of Analytics Reporting in the requests or subscriptions (as a complement to “one or several SUPIs”). Accordingly, </w:t>
            </w:r>
            <w:r w:rsidR="00E0086B" w:rsidRPr="00CF2C27">
              <w:rPr>
                <w:noProof/>
              </w:rPr>
              <w:t>the data collection from AFs/</w:t>
            </w:r>
            <w:r w:rsidRPr="00CF2C27">
              <w:rPr>
                <w:noProof/>
              </w:rPr>
              <w:t xml:space="preserve">NFs is done </w:t>
            </w:r>
            <w:r w:rsidR="00C51A5F" w:rsidRPr="00CF2C27">
              <w:rPr>
                <w:noProof/>
              </w:rPr>
              <w:t xml:space="preserve">implicitely </w:t>
            </w:r>
            <w:r w:rsidRPr="00CF2C27">
              <w:rPr>
                <w:noProof/>
              </w:rPr>
              <w:t>with same Target.</w:t>
            </w:r>
          </w:p>
          <w:p w14:paraId="4B4E63D1" w14:textId="77777777" w:rsidR="0021538F" w:rsidRPr="00CF2C27" w:rsidRDefault="0021538F" w:rsidP="00E0086B">
            <w:pPr>
              <w:pStyle w:val="CRCoverPage"/>
              <w:spacing w:after="0"/>
              <w:ind w:left="100"/>
              <w:rPr>
                <w:noProof/>
              </w:rPr>
            </w:pPr>
            <w:r w:rsidRPr="00CF2C27">
              <w:rPr>
                <w:noProof/>
              </w:rPr>
              <w:t>-</w:t>
            </w:r>
            <w:r w:rsidRPr="00CF2C27">
              <w:rPr>
                <w:noProof/>
              </w:rPr>
              <w:tab/>
              <w:t xml:space="preserve">Remove redundant information of </w:t>
            </w:r>
            <w:r w:rsidR="00D30F1A" w:rsidRPr="00CF2C27">
              <w:rPr>
                <w:noProof/>
              </w:rPr>
              <w:t xml:space="preserve">clause </w:t>
            </w:r>
            <w:r w:rsidRPr="00CF2C27">
              <w:rPr>
                <w:noProof/>
              </w:rPr>
              <w:t xml:space="preserve">6.4.1: references to </w:t>
            </w:r>
            <w:r w:rsidR="002167C4" w:rsidRPr="00CF2C27">
              <w:rPr>
                <w:noProof/>
              </w:rPr>
              <w:t>T</w:t>
            </w:r>
            <w:r w:rsidRPr="00CF2C27">
              <w:rPr>
                <w:noProof/>
              </w:rPr>
              <w:t>ables 6.4.1.x</w:t>
            </w:r>
            <w:r w:rsidR="002167C4" w:rsidRPr="00CF2C27">
              <w:rPr>
                <w:noProof/>
              </w:rPr>
              <w:t>.</w:t>
            </w:r>
          </w:p>
          <w:p w14:paraId="1958229E" w14:textId="58D93088" w:rsidR="006200B3" w:rsidRPr="00CF2C27" w:rsidRDefault="006200B3" w:rsidP="006200B3">
            <w:pPr>
              <w:pStyle w:val="CRCoverPage"/>
              <w:spacing w:after="0"/>
              <w:ind w:left="100"/>
              <w:rPr>
                <w:noProof/>
              </w:rPr>
            </w:pPr>
            <w:r w:rsidRPr="00CF2C27">
              <w:rPr>
                <w:noProof/>
              </w:rPr>
              <w:t>-  Update clause 6.4.2 to add AF data collection via NEF.</w:t>
            </w:r>
          </w:p>
          <w:p w14:paraId="6534CB22" w14:textId="77777777" w:rsidR="001642DC" w:rsidRPr="00CF2C27" w:rsidRDefault="0021538F" w:rsidP="008144CD">
            <w:pPr>
              <w:pStyle w:val="CRCoverPage"/>
              <w:spacing w:after="0"/>
              <w:ind w:left="100"/>
              <w:rPr>
                <w:noProof/>
              </w:rPr>
            </w:pPr>
            <w:r w:rsidRPr="00CF2C27">
              <w:rPr>
                <w:noProof/>
              </w:rPr>
              <w:t>-</w:t>
            </w:r>
            <w:r w:rsidRPr="00CF2C27">
              <w:rPr>
                <w:noProof/>
              </w:rPr>
              <w:tab/>
              <w:t xml:space="preserve">Remove redundant information of </w:t>
            </w:r>
            <w:r w:rsidR="00D30F1A" w:rsidRPr="00CF2C27">
              <w:rPr>
                <w:noProof/>
              </w:rPr>
              <w:t xml:space="preserve">clause </w:t>
            </w:r>
            <w:r w:rsidRPr="00CF2C27">
              <w:rPr>
                <w:noProof/>
              </w:rPr>
              <w:t>6.4.3: outputs parameters in the procedures, as they are stated in the output tables.</w:t>
            </w:r>
          </w:p>
          <w:p w14:paraId="4B7BB321" w14:textId="77777777" w:rsidR="001B72EB" w:rsidRDefault="001B72EB" w:rsidP="0021538F">
            <w:pPr>
              <w:pStyle w:val="CRCoverPage"/>
              <w:spacing w:after="0"/>
              <w:ind w:left="100"/>
              <w:rPr>
                <w:noProof/>
              </w:rPr>
            </w:pPr>
            <w:r w:rsidRPr="00CF2C27">
              <w:rPr>
                <w:noProof/>
              </w:rPr>
              <w:t xml:space="preserve">- </w:t>
            </w:r>
            <w:r w:rsidR="00E0086B" w:rsidRPr="00CF2C27">
              <w:rPr>
                <w:noProof/>
              </w:rPr>
              <w:t>Remove EN</w:t>
            </w:r>
            <w:r w:rsidRPr="00CF2C27">
              <w:rPr>
                <w:noProof/>
              </w:rPr>
              <w:t>:</w:t>
            </w:r>
            <w:r w:rsidRPr="00CF2C27">
              <w:rPr>
                <w:noProof/>
              </w:rPr>
              <w:tab/>
            </w:r>
            <w:r w:rsidR="00E0086B" w:rsidRPr="00CF2C27">
              <w:rPr>
                <w:noProof/>
              </w:rPr>
              <w:t>“</w:t>
            </w:r>
            <w:r w:rsidRPr="00CF2C27">
              <w:rPr>
                <w:noProof/>
              </w:rPr>
              <w:t>The differences between procedure 6.4.4.-1 and 6.4.5-1 is FFS</w:t>
            </w:r>
            <w:r w:rsidR="00E0086B" w:rsidRPr="00CF2C27">
              <w:rPr>
                <w:noProof/>
              </w:rPr>
              <w:t>”</w:t>
            </w:r>
            <w:r w:rsidRPr="00CF2C27">
              <w:rPr>
                <w:noProof/>
              </w:rPr>
              <w:t>.</w:t>
            </w:r>
          </w:p>
          <w:p w14:paraId="6BB8F0B4" w14:textId="77777777" w:rsidR="00D94AB5" w:rsidRDefault="00D94AB5" w:rsidP="00D94AB5">
            <w:pPr>
              <w:pStyle w:val="CRCoverPage"/>
              <w:spacing w:after="0"/>
              <w:ind w:left="100"/>
              <w:rPr>
                <w:noProof/>
              </w:rPr>
            </w:pPr>
            <w:r>
              <w:rPr>
                <w:noProof/>
              </w:rPr>
              <w:t xml:space="preserve">- </w:t>
            </w:r>
            <w:r w:rsidRPr="00D94AB5">
              <w:rPr>
                <w:noProof/>
              </w:rPr>
              <w:t>Replace "Observation period" by</w:t>
            </w:r>
            <w:r>
              <w:rPr>
                <w:noProof/>
              </w:rPr>
              <w:t xml:space="preserve"> "</w:t>
            </w:r>
            <w:r>
              <w:t xml:space="preserve"> </w:t>
            </w:r>
            <w:r w:rsidRPr="00D94AB5">
              <w:rPr>
                <w:noProof/>
              </w:rPr>
              <w:t xml:space="preserve">Analytics target period </w:t>
            </w:r>
            <w:r>
              <w:rPr>
                <w:noProof/>
              </w:rPr>
              <w:t>".</w:t>
            </w:r>
          </w:p>
          <w:p w14:paraId="47F19A07" w14:textId="77777777" w:rsidR="00D94AB5" w:rsidRDefault="000F4590" w:rsidP="00D94AB5">
            <w:pPr>
              <w:pStyle w:val="CRCoverPage"/>
              <w:spacing w:after="0"/>
              <w:ind w:left="100"/>
              <w:rPr>
                <w:noProof/>
              </w:rPr>
            </w:pPr>
            <w:r>
              <w:rPr>
                <w:noProof/>
              </w:rPr>
              <w:t>- Remove inappropriate pieces of text related to slicing.</w:t>
            </w:r>
          </w:p>
          <w:p w14:paraId="3561B8FC" w14:textId="3FCE951E" w:rsidR="00D04BEB" w:rsidRPr="00CF2C27" w:rsidRDefault="00D04BEB" w:rsidP="00D04BEB">
            <w:pPr>
              <w:pStyle w:val="CRCoverPage"/>
              <w:spacing w:after="0"/>
              <w:ind w:left="100"/>
              <w:rPr>
                <w:noProof/>
              </w:rPr>
            </w:pPr>
            <w:r>
              <w:rPr>
                <w:noProof/>
              </w:rPr>
              <w:t>- Remove pieces of text related to training a model.</w:t>
            </w:r>
            <w:bookmarkStart w:id="2" w:name="_GoBack"/>
            <w:bookmarkEnd w:id="2"/>
          </w:p>
        </w:tc>
      </w:tr>
      <w:tr w:rsidR="001E41F3" w:rsidRPr="00CF2C27" w14:paraId="0B58388B" w14:textId="77777777" w:rsidTr="00E0086B">
        <w:tc>
          <w:tcPr>
            <w:tcW w:w="2127" w:type="dxa"/>
            <w:gridSpan w:val="2"/>
            <w:tcBorders>
              <w:left w:val="single" w:sz="4" w:space="0" w:color="auto"/>
            </w:tcBorders>
          </w:tcPr>
          <w:p w14:paraId="5483DDF9" w14:textId="30F723B6" w:rsidR="001E41F3" w:rsidRPr="00CF2C27" w:rsidRDefault="001E41F3">
            <w:pPr>
              <w:pStyle w:val="CRCoverPage"/>
              <w:spacing w:after="0"/>
              <w:rPr>
                <w:b/>
                <w:i/>
                <w:noProof/>
                <w:sz w:val="8"/>
                <w:szCs w:val="8"/>
              </w:rPr>
            </w:pPr>
          </w:p>
        </w:tc>
        <w:tc>
          <w:tcPr>
            <w:tcW w:w="7513" w:type="dxa"/>
            <w:gridSpan w:val="9"/>
            <w:tcBorders>
              <w:right w:val="single" w:sz="4" w:space="0" w:color="auto"/>
            </w:tcBorders>
          </w:tcPr>
          <w:p w14:paraId="61E78EA5" w14:textId="77777777" w:rsidR="001E41F3" w:rsidRPr="00CF2C27" w:rsidRDefault="001E41F3">
            <w:pPr>
              <w:pStyle w:val="CRCoverPage"/>
              <w:spacing w:after="0"/>
              <w:rPr>
                <w:noProof/>
                <w:sz w:val="8"/>
                <w:szCs w:val="8"/>
              </w:rPr>
            </w:pPr>
          </w:p>
        </w:tc>
      </w:tr>
      <w:tr w:rsidR="001E41F3" w:rsidRPr="00CF2C27" w14:paraId="491C0473" w14:textId="77777777" w:rsidTr="00E0086B">
        <w:tc>
          <w:tcPr>
            <w:tcW w:w="2127" w:type="dxa"/>
            <w:gridSpan w:val="2"/>
            <w:tcBorders>
              <w:left w:val="single" w:sz="4" w:space="0" w:color="auto"/>
              <w:bottom w:val="single" w:sz="4" w:space="0" w:color="auto"/>
            </w:tcBorders>
          </w:tcPr>
          <w:p w14:paraId="527DF5DA" w14:textId="77777777" w:rsidR="001E41F3" w:rsidRPr="00CF2C27" w:rsidRDefault="001E41F3">
            <w:pPr>
              <w:pStyle w:val="CRCoverPage"/>
              <w:tabs>
                <w:tab w:val="right" w:pos="2184"/>
              </w:tabs>
              <w:spacing w:after="0"/>
              <w:rPr>
                <w:b/>
                <w:i/>
                <w:noProof/>
              </w:rPr>
            </w:pPr>
            <w:r w:rsidRPr="00CF2C27">
              <w:rPr>
                <w:b/>
                <w:i/>
                <w:noProof/>
              </w:rPr>
              <w:t>Consequences if not approved:</w:t>
            </w:r>
          </w:p>
        </w:tc>
        <w:tc>
          <w:tcPr>
            <w:tcW w:w="7513" w:type="dxa"/>
            <w:gridSpan w:val="9"/>
            <w:tcBorders>
              <w:bottom w:val="single" w:sz="4" w:space="0" w:color="auto"/>
              <w:right w:val="single" w:sz="4" w:space="0" w:color="auto"/>
            </w:tcBorders>
            <w:shd w:val="pct30" w:color="FFFF00" w:fill="auto"/>
          </w:tcPr>
          <w:p w14:paraId="454D7F5E" w14:textId="77777777" w:rsidR="001E41F3" w:rsidRPr="00CF2C27" w:rsidRDefault="001B72EB">
            <w:pPr>
              <w:pStyle w:val="CRCoverPage"/>
              <w:spacing w:after="0"/>
              <w:ind w:left="100"/>
              <w:rPr>
                <w:noProof/>
              </w:rPr>
            </w:pPr>
            <w:r w:rsidRPr="00CF2C27">
              <w:rPr>
                <w:noProof/>
              </w:rPr>
              <w:t>Formal and technical inconsistencies</w:t>
            </w:r>
            <w:r w:rsidR="005A767F" w:rsidRPr="00CF2C27">
              <w:rPr>
                <w:noProof/>
              </w:rPr>
              <w:t>.</w:t>
            </w:r>
          </w:p>
        </w:tc>
      </w:tr>
      <w:tr w:rsidR="001E41F3" w:rsidRPr="00CF2C27" w14:paraId="35417B35" w14:textId="77777777" w:rsidTr="00E0086B">
        <w:tc>
          <w:tcPr>
            <w:tcW w:w="2127" w:type="dxa"/>
            <w:gridSpan w:val="2"/>
          </w:tcPr>
          <w:p w14:paraId="52E39EAC" w14:textId="77777777" w:rsidR="001E41F3" w:rsidRPr="00CF2C27" w:rsidRDefault="001E41F3">
            <w:pPr>
              <w:pStyle w:val="CRCoverPage"/>
              <w:spacing w:after="0"/>
              <w:rPr>
                <w:b/>
                <w:i/>
                <w:noProof/>
                <w:sz w:val="8"/>
                <w:szCs w:val="8"/>
              </w:rPr>
            </w:pPr>
          </w:p>
        </w:tc>
        <w:tc>
          <w:tcPr>
            <w:tcW w:w="7513" w:type="dxa"/>
            <w:gridSpan w:val="9"/>
          </w:tcPr>
          <w:p w14:paraId="014AFFBC" w14:textId="77777777" w:rsidR="001E41F3" w:rsidRPr="00CF2C27" w:rsidRDefault="001E41F3">
            <w:pPr>
              <w:pStyle w:val="CRCoverPage"/>
              <w:spacing w:after="0"/>
              <w:rPr>
                <w:noProof/>
                <w:sz w:val="8"/>
                <w:szCs w:val="8"/>
              </w:rPr>
            </w:pPr>
          </w:p>
        </w:tc>
      </w:tr>
      <w:tr w:rsidR="001E41F3" w:rsidRPr="00CF2C27" w14:paraId="546F1123" w14:textId="77777777" w:rsidTr="00E0086B">
        <w:tc>
          <w:tcPr>
            <w:tcW w:w="2127" w:type="dxa"/>
            <w:gridSpan w:val="2"/>
            <w:tcBorders>
              <w:top w:val="single" w:sz="4" w:space="0" w:color="auto"/>
              <w:left w:val="single" w:sz="4" w:space="0" w:color="auto"/>
            </w:tcBorders>
          </w:tcPr>
          <w:p w14:paraId="2C2064AB" w14:textId="77777777" w:rsidR="001E41F3" w:rsidRPr="00CF2C27" w:rsidRDefault="001E41F3">
            <w:pPr>
              <w:pStyle w:val="CRCoverPage"/>
              <w:tabs>
                <w:tab w:val="right" w:pos="2184"/>
              </w:tabs>
              <w:spacing w:after="0"/>
              <w:rPr>
                <w:b/>
                <w:i/>
                <w:noProof/>
              </w:rPr>
            </w:pPr>
            <w:r w:rsidRPr="00CF2C27">
              <w:rPr>
                <w:b/>
                <w:i/>
                <w:noProof/>
              </w:rPr>
              <w:t>Clauses affected:</w:t>
            </w:r>
          </w:p>
        </w:tc>
        <w:tc>
          <w:tcPr>
            <w:tcW w:w="7513" w:type="dxa"/>
            <w:gridSpan w:val="9"/>
            <w:tcBorders>
              <w:top w:val="single" w:sz="4" w:space="0" w:color="auto"/>
              <w:right w:val="single" w:sz="4" w:space="0" w:color="auto"/>
            </w:tcBorders>
            <w:shd w:val="pct30" w:color="FFFF00" w:fill="auto"/>
          </w:tcPr>
          <w:p w14:paraId="71C2ACE0" w14:textId="77777777" w:rsidR="001E41F3" w:rsidRPr="00CF2C27" w:rsidRDefault="005D7E19">
            <w:pPr>
              <w:pStyle w:val="CRCoverPage"/>
              <w:spacing w:after="0"/>
              <w:ind w:left="100"/>
              <w:rPr>
                <w:noProof/>
              </w:rPr>
            </w:pPr>
            <w:r w:rsidRPr="00CF2C27">
              <w:rPr>
                <w:noProof/>
              </w:rPr>
              <w:t>6.4.1, 6.4.2, 6.4.3, 6.4.4, 6.4.5</w:t>
            </w:r>
          </w:p>
        </w:tc>
      </w:tr>
      <w:tr w:rsidR="001E41F3" w:rsidRPr="00CF2C27" w14:paraId="62029FF5" w14:textId="77777777" w:rsidTr="00E0086B">
        <w:tc>
          <w:tcPr>
            <w:tcW w:w="2127" w:type="dxa"/>
            <w:gridSpan w:val="2"/>
            <w:tcBorders>
              <w:left w:val="single" w:sz="4" w:space="0" w:color="auto"/>
            </w:tcBorders>
          </w:tcPr>
          <w:p w14:paraId="43F14268" w14:textId="77777777" w:rsidR="001E41F3" w:rsidRPr="00CF2C27" w:rsidRDefault="001E41F3">
            <w:pPr>
              <w:pStyle w:val="CRCoverPage"/>
              <w:spacing w:after="0"/>
              <w:rPr>
                <w:b/>
                <w:i/>
                <w:noProof/>
                <w:sz w:val="8"/>
                <w:szCs w:val="8"/>
              </w:rPr>
            </w:pPr>
          </w:p>
        </w:tc>
        <w:tc>
          <w:tcPr>
            <w:tcW w:w="7513" w:type="dxa"/>
            <w:gridSpan w:val="9"/>
            <w:tcBorders>
              <w:right w:val="single" w:sz="4" w:space="0" w:color="auto"/>
            </w:tcBorders>
          </w:tcPr>
          <w:p w14:paraId="198D6FB1" w14:textId="77777777" w:rsidR="001E41F3" w:rsidRPr="00CF2C27" w:rsidRDefault="001E41F3">
            <w:pPr>
              <w:pStyle w:val="CRCoverPage"/>
              <w:spacing w:after="0"/>
              <w:rPr>
                <w:noProof/>
                <w:sz w:val="8"/>
                <w:szCs w:val="8"/>
              </w:rPr>
            </w:pPr>
          </w:p>
        </w:tc>
      </w:tr>
      <w:tr w:rsidR="001E41F3" w:rsidRPr="00CF2C27" w14:paraId="1C979F5F" w14:textId="77777777" w:rsidTr="005D7E19">
        <w:tc>
          <w:tcPr>
            <w:tcW w:w="2127" w:type="dxa"/>
            <w:gridSpan w:val="2"/>
            <w:tcBorders>
              <w:left w:val="single" w:sz="4" w:space="0" w:color="auto"/>
            </w:tcBorders>
          </w:tcPr>
          <w:p w14:paraId="19BF5EDC" w14:textId="77777777" w:rsidR="001E41F3" w:rsidRPr="00CF2C27"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DA6E421" w14:textId="77777777" w:rsidR="001E41F3" w:rsidRPr="00CF2C27" w:rsidRDefault="001E41F3">
            <w:pPr>
              <w:pStyle w:val="CRCoverPage"/>
              <w:spacing w:after="0"/>
              <w:jc w:val="center"/>
              <w:rPr>
                <w:b/>
                <w:caps/>
                <w:noProof/>
              </w:rPr>
            </w:pPr>
            <w:r w:rsidRPr="00CF2C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8AA765" w14:textId="77777777" w:rsidR="001E41F3" w:rsidRPr="00CF2C27" w:rsidRDefault="001E41F3">
            <w:pPr>
              <w:pStyle w:val="CRCoverPage"/>
              <w:spacing w:after="0"/>
              <w:jc w:val="center"/>
              <w:rPr>
                <w:b/>
                <w:caps/>
                <w:noProof/>
              </w:rPr>
            </w:pPr>
            <w:r w:rsidRPr="00CF2C27">
              <w:rPr>
                <w:b/>
                <w:caps/>
                <w:noProof/>
              </w:rPr>
              <w:t>N</w:t>
            </w:r>
          </w:p>
        </w:tc>
        <w:tc>
          <w:tcPr>
            <w:tcW w:w="3545" w:type="dxa"/>
            <w:gridSpan w:val="4"/>
          </w:tcPr>
          <w:p w14:paraId="7044AC9F" w14:textId="77777777" w:rsidR="001E41F3" w:rsidRPr="00CF2C2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9F5549" w14:textId="77777777" w:rsidR="001E41F3" w:rsidRPr="00CF2C27" w:rsidRDefault="001E41F3">
            <w:pPr>
              <w:pStyle w:val="CRCoverPage"/>
              <w:spacing w:after="0"/>
              <w:ind w:left="99"/>
              <w:rPr>
                <w:noProof/>
              </w:rPr>
            </w:pPr>
          </w:p>
        </w:tc>
      </w:tr>
      <w:tr w:rsidR="001E41F3" w:rsidRPr="00CF2C27" w14:paraId="0D44259D" w14:textId="77777777" w:rsidTr="005D7E19">
        <w:tc>
          <w:tcPr>
            <w:tcW w:w="2127" w:type="dxa"/>
            <w:gridSpan w:val="2"/>
            <w:tcBorders>
              <w:left w:val="single" w:sz="4" w:space="0" w:color="auto"/>
            </w:tcBorders>
          </w:tcPr>
          <w:p w14:paraId="7FC9CEC8" w14:textId="77777777" w:rsidR="001E41F3" w:rsidRPr="00CF2C27" w:rsidRDefault="001E41F3">
            <w:pPr>
              <w:pStyle w:val="CRCoverPage"/>
              <w:tabs>
                <w:tab w:val="right" w:pos="2184"/>
              </w:tabs>
              <w:spacing w:after="0"/>
              <w:rPr>
                <w:b/>
                <w:i/>
                <w:noProof/>
              </w:rPr>
            </w:pPr>
            <w:r w:rsidRPr="00CF2C27">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7C0ED599" w14:textId="77777777" w:rsidR="001E41F3" w:rsidRPr="00CF2C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55407" w14:textId="77777777" w:rsidR="001E41F3" w:rsidRPr="00CF2C27" w:rsidRDefault="0031754A">
            <w:pPr>
              <w:pStyle w:val="CRCoverPage"/>
              <w:spacing w:after="0"/>
              <w:jc w:val="center"/>
              <w:rPr>
                <w:b/>
                <w:caps/>
                <w:noProof/>
              </w:rPr>
            </w:pPr>
            <w:r w:rsidRPr="00CF2C27">
              <w:rPr>
                <w:b/>
                <w:caps/>
                <w:noProof/>
              </w:rPr>
              <w:t>X</w:t>
            </w:r>
          </w:p>
        </w:tc>
        <w:tc>
          <w:tcPr>
            <w:tcW w:w="3545" w:type="dxa"/>
            <w:gridSpan w:val="4"/>
          </w:tcPr>
          <w:p w14:paraId="13157DB7" w14:textId="77777777" w:rsidR="001E41F3" w:rsidRPr="00CF2C27" w:rsidRDefault="001E41F3">
            <w:pPr>
              <w:pStyle w:val="CRCoverPage"/>
              <w:tabs>
                <w:tab w:val="right" w:pos="2893"/>
              </w:tabs>
              <w:spacing w:after="0"/>
              <w:rPr>
                <w:noProof/>
              </w:rPr>
            </w:pPr>
            <w:r w:rsidRPr="00CF2C27">
              <w:rPr>
                <w:noProof/>
              </w:rPr>
              <w:t xml:space="preserve"> Other core specifications</w:t>
            </w:r>
            <w:r w:rsidRPr="00CF2C27">
              <w:rPr>
                <w:noProof/>
              </w:rPr>
              <w:tab/>
            </w:r>
          </w:p>
        </w:tc>
        <w:tc>
          <w:tcPr>
            <w:tcW w:w="3401" w:type="dxa"/>
            <w:gridSpan w:val="3"/>
            <w:tcBorders>
              <w:right w:val="single" w:sz="4" w:space="0" w:color="auto"/>
            </w:tcBorders>
            <w:shd w:val="pct30" w:color="FFFF00" w:fill="auto"/>
          </w:tcPr>
          <w:p w14:paraId="3A84A1E8" w14:textId="77777777" w:rsidR="001E41F3" w:rsidRPr="00CF2C27" w:rsidRDefault="00145D43">
            <w:pPr>
              <w:pStyle w:val="CRCoverPage"/>
              <w:spacing w:after="0"/>
              <w:ind w:left="99"/>
              <w:rPr>
                <w:noProof/>
              </w:rPr>
            </w:pPr>
            <w:r w:rsidRPr="00CF2C27">
              <w:rPr>
                <w:noProof/>
              </w:rPr>
              <w:t xml:space="preserve">TS/TR ... CR ... </w:t>
            </w:r>
          </w:p>
        </w:tc>
      </w:tr>
      <w:tr w:rsidR="001E41F3" w:rsidRPr="00CF2C27" w14:paraId="67F6F3E5" w14:textId="77777777" w:rsidTr="005D7E19">
        <w:tc>
          <w:tcPr>
            <w:tcW w:w="2127" w:type="dxa"/>
            <w:gridSpan w:val="2"/>
            <w:tcBorders>
              <w:left w:val="single" w:sz="4" w:space="0" w:color="auto"/>
            </w:tcBorders>
          </w:tcPr>
          <w:p w14:paraId="0A63B3D5" w14:textId="77777777" w:rsidR="001E41F3" w:rsidRPr="00CF2C27" w:rsidRDefault="001E41F3">
            <w:pPr>
              <w:pStyle w:val="CRCoverPage"/>
              <w:spacing w:after="0"/>
              <w:rPr>
                <w:b/>
                <w:i/>
                <w:noProof/>
              </w:rPr>
            </w:pPr>
            <w:r w:rsidRPr="00CF2C27">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2DF6A3E8" w14:textId="77777777" w:rsidR="001E41F3" w:rsidRPr="00CF2C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FAD797" w14:textId="77777777" w:rsidR="001E41F3" w:rsidRPr="00CF2C27" w:rsidRDefault="0031754A">
            <w:pPr>
              <w:pStyle w:val="CRCoverPage"/>
              <w:spacing w:after="0"/>
              <w:jc w:val="center"/>
              <w:rPr>
                <w:b/>
                <w:caps/>
                <w:noProof/>
              </w:rPr>
            </w:pPr>
            <w:r w:rsidRPr="00CF2C27">
              <w:rPr>
                <w:b/>
                <w:caps/>
                <w:noProof/>
              </w:rPr>
              <w:t>X</w:t>
            </w:r>
          </w:p>
        </w:tc>
        <w:tc>
          <w:tcPr>
            <w:tcW w:w="3545" w:type="dxa"/>
            <w:gridSpan w:val="4"/>
          </w:tcPr>
          <w:p w14:paraId="572DB3AA" w14:textId="77777777" w:rsidR="001E41F3" w:rsidRPr="00CF2C27" w:rsidRDefault="001E41F3">
            <w:pPr>
              <w:pStyle w:val="CRCoverPage"/>
              <w:spacing w:after="0"/>
              <w:rPr>
                <w:noProof/>
              </w:rPr>
            </w:pPr>
            <w:r w:rsidRPr="00CF2C27">
              <w:rPr>
                <w:noProof/>
              </w:rPr>
              <w:t xml:space="preserve"> Test specifications</w:t>
            </w:r>
          </w:p>
        </w:tc>
        <w:tc>
          <w:tcPr>
            <w:tcW w:w="3401" w:type="dxa"/>
            <w:gridSpan w:val="3"/>
            <w:tcBorders>
              <w:right w:val="single" w:sz="4" w:space="0" w:color="auto"/>
            </w:tcBorders>
            <w:shd w:val="pct30" w:color="FFFF00" w:fill="auto"/>
          </w:tcPr>
          <w:p w14:paraId="0F526B9C" w14:textId="77777777" w:rsidR="001E41F3" w:rsidRPr="00CF2C27" w:rsidRDefault="00145D43">
            <w:pPr>
              <w:pStyle w:val="CRCoverPage"/>
              <w:spacing w:after="0"/>
              <w:ind w:left="99"/>
              <w:rPr>
                <w:noProof/>
              </w:rPr>
            </w:pPr>
            <w:r w:rsidRPr="00CF2C27">
              <w:rPr>
                <w:noProof/>
              </w:rPr>
              <w:t xml:space="preserve">TS/TR ... CR ... </w:t>
            </w:r>
          </w:p>
        </w:tc>
      </w:tr>
      <w:tr w:rsidR="001E41F3" w:rsidRPr="00CF2C27" w14:paraId="620D2880" w14:textId="77777777" w:rsidTr="005D7E19">
        <w:tc>
          <w:tcPr>
            <w:tcW w:w="2127" w:type="dxa"/>
            <w:gridSpan w:val="2"/>
            <w:tcBorders>
              <w:left w:val="single" w:sz="4" w:space="0" w:color="auto"/>
            </w:tcBorders>
          </w:tcPr>
          <w:p w14:paraId="07F78930" w14:textId="77777777" w:rsidR="001E41F3" w:rsidRPr="00CF2C27" w:rsidRDefault="00145D43">
            <w:pPr>
              <w:pStyle w:val="CRCoverPage"/>
              <w:spacing w:after="0"/>
              <w:rPr>
                <w:b/>
                <w:i/>
                <w:noProof/>
              </w:rPr>
            </w:pPr>
            <w:r w:rsidRPr="00CF2C27">
              <w:rPr>
                <w:b/>
                <w:i/>
                <w:noProof/>
              </w:rPr>
              <w:t xml:space="preserve">(show </w:t>
            </w:r>
            <w:r w:rsidR="00592D74" w:rsidRPr="00CF2C27">
              <w:rPr>
                <w:b/>
                <w:i/>
                <w:noProof/>
              </w:rPr>
              <w:t xml:space="preserve">related </w:t>
            </w:r>
            <w:r w:rsidRPr="00CF2C27">
              <w:rPr>
                <w:b/>
                <w:i/>
                <w:noProof/>
              </w:rPr>
              <w:t>CR</w:t>
            </w:r>
            <w:r w:rsidR="00592D74" w:rsidRPr="00CF2C27">
              <w:rPr>
                <w:b/>
                <w:i/>
                <w:noProof/>
              </w:rPr>
              <w:t>s</w:t>
            </w:r>
            <w:r w:rsidRPr="00CF2C27">
              <w:rPr>
                <w:b/>
                <w:i/>
                <w:noProof/>
              </w:rPr>
              <w:t>)</w:t>
            </w:r>
          </w:p>
        </w:tc>
        <w:tc>
          <w:tcPr>
            <w:tcW w:w="283" w:type="dxa"/>
            <w:tcBorders>
              <w:top w:val="single" w:sz="4" w:space="0" w:color="auto"/>
              <w:left w:val="single" w:sz="4" w:space="0" w:color="auto"/>
              <w:bottom w:val="single" w:sz="4" w:space="0" w:color="auto"/>
            </w:tcBorders>
            <w:shd w:val="pct25" w:color="FFFF00" w:fill="auto"/>
          </w:tcPr>
          <w:p w14:paraId="3E56A69E" w14:textId="77777777" w:rsidR="001E41F3" w:rsidRPr="00CF2C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2CD5F" w14:textId="77777777" w:rsidR="001E41F3" w:rsidRPr="00CF2C27" w:rsidRDefault="0031754A">
            <w:pPr>
              <w:pStyle w:val="CRCoverPage"/>
              <w:spacing w:after="0"/>
              <w:jc w:val="center"/>
              <w:rPr>
                <w:b/>
                <w:caps/>
                <w:noProof/>
              </w:rPr>
            </w:pPr>
            <w:r w:rsidRPr="00CF2C27">
              <w:rPr>
                <w:b/>
                <w:caps/>
                <w:noProof/>
              </w:rPr>
              <w:t>X</w:t>
            </w:r>
          </w:p>
        </w:tc>
        <w:tc>
          <w:tcPr>
            <w:tcW w:w="3545" w:type="dxa"/>
            <w:gridSpan w:val="4"/>
          </w:tcPr>
          <w:p w14:paraId="26CD846A" w14:textId="77777777" w:rsidR="001E41F3" w:rsidRPr="00CF2C27" w:rsidRDefault="001E41F3">
            <w:pPr>
              <w:pStyle w:val="CRCoverPage"/>
              <w:spacing w:after="0"/>
              <w:rPr>
                <w:noProof/>
              </w:rPr>
            </w:pPr>
            <w:r w:rsidRPr="00CF2C27">
              <w:rPr>
                <w:noProof/>
              </w:rPr>
              <w:t xml:space="preserve"> O&amp;M Specifications</w:t>
            </w:r>
          </w:p>
        </w:tc>
        <w:tc>
          <w:tcPr>
            <w:tcW w:w="3401" w:type="dxa"/>
            <w:gridSpan w:val="3"/>
            <w:tcBorders>
              <w:right w:val="single" w:sz="4" w:space="0" w:color="auto"/>
            </w:tcBorders>
            <w:shd w:val="pct30" w:color="FFFF00" w:fill="auto"/>
          </w:tcPr>
          <w:p w14:paraId="355D9440" w14:textId="77777777" w:rsidR="001E41F3" w:rsidRPr="00CF2C27" w:rsidRDefault="00145D43">
            <w:pPr>
              <w:pStyle w:val="CRCoverPage"/>
              <w:spacing w:after="0"/>
              <w:ind w:left="99"/>
              <w:rPr>
                <w:noProof/>
              </w:rPr>
            </w:pPr>
            <w:r w:rsidRPr="00CF2C27">
              <w:rPr>
                <w:noProof/>
              </w:rPr>
              <w:t>TS</w:t>
            </w:r>
            <w:r w:rsidR="000A6394" w:rsidRPr="00CF2C27">
              <w:rPr>
                <w:noProof/>
              </w:rPr>
              <w:t xml:space="preserve">/TR ... CR ... </w:t>
            </w:r>
          </w:p>
        </w:tc>
      </w:tr>
      <w:tr w:rsidR="001E41F3" w:rsidRPr="00CF2C27" w14:paraId="3DC99AFC" w14:textId="77777777" w:rsidTr="00E0086B">
        <w:tc>
          <w:tcPr>
            <w:tcW w:w="2127" w:type="dxa"/>
            <w:gridSpan w:val="2"/>
            <w:tcBorders>
              <w:left w:val="single" w:sz="4" w:space="0" w:color="auto"/>
            </w:tcBorders>
          </w:tcPr>
          <w:p w14:paraId="2DD79AC1" w14:textId="77777777" w:rsidR="001E41F3" w:rsidRPr="00CF2C27" w:rsidRDefault="001E41F3">
            <w:pPr>
              <w:pStyle w:val="CRCoverPage"/>
              <w:spacing w:after="0"/>
              <w:rPr>
                <w:b/>
                <w:i/>
                <w:noProof/>
              </w:rPr>
            </w:pPr>
          </w:p>
        </w:tc>
        <w:tc>
          <w:tcPr>
            <w:tcW w:w="7513" w:type="dxa"/>
            <w:gridSpan w:val="9"/>
            <w:tcBorders>
              <w:right w:val="single" w:sz="4" w:space="0" w:color="auto"/>
            </w:tcBorders>
          </w:tcPr>
          <w:p w14:paraId="4358B94D" w14:textId="77777777" w:rsidR="001E41F3" w:rsidRPr="00CF2C27" w:rsidRDefault="001E41F3">
            <w:pPr>
              <w:pStyle w:val="CRCoverPage"/>
              <w:spacing w:after="0"/>
              <w:rPr>
                <w:noProof/>
              </w:rPr>
            </w:pPr>
          </w:p>
        </w:tc>
      </w:tr>
      <w:tr w:rsidR="001E41F3" w:rsidRPr="00CF2C27" w14:paraId="1D94CDB2" w14:textId="77777777" w:rsidTr="00E0086B">
        <w:tc>
          <w:tcPr>
            <w:tcW w:w="2127" w:type="dxa"/>
            <w:gridSpan w:val="2"/>
            <w:tcBorders>
              <w:left w:val="single" w:sz="4" w:space="0" w:color="auto"/>
              <w:bottom w:val="single" w:sz="4" w:space="0" w:color="auto"/>
            </w:tcBorders>
          </w:tcPr>
          <w:p w14:paraId="7A4B917B" w14:textId="77777777" w:rsidR="001E41F3" w:rsidRPr="00CF2C27" w:rsidRDefault="001E41F3">
            <w:pPr>
              <w:pStyle w:val="CRCoverPage"/>
              <w:tabs>
                <w:tab w:val="right" w:pos="2184"/>
              </w:tabs>
              <w:spacing w:after="0"/>
              <w:rPr>
                <w:b/>
                <w:i/>
                <w:noProof/>
              </w:rPr>
            </w:pPr>
            <w:r w:rsidRPr="00CF2C27">
              <w:rPr>
                <w:b/>
                <w:i/>
                <w:noProof/>
              </w:rPr>
              <w:t>Other comments:</w:t>
            </w:r>
          </w:p>
        </w:tc>
        <w:tc>
          <w:tcPr>
            <w:tcW w:w="7513" w:type="dxa"/>
            <w:gridSpan w:val="9"/>
            <w:tcBorders>
              <w:bottom w:val="single" w:sz="4" w:space="0" w:color="auto"/>
              <w:right w:val="single" w:sz="4" w:space="0" w:color="auto"/>
            </w:tcBorders>
            <w:shd w:val="pct30" w:color="FFFF00" w:fill="auto"/>
          </w:tcPr>
          <w:p w14:paraId="40191704" w14:textId="77777777" w:rsidR="001E41F3" w:rsidRPr="00CF2C27" w:rsidRDefault="001E41F3">
            <w:pPr>
              <w:pStyle w:val="CRCoverPage"/>
              <w:spacing w:after="0"/>
              <w:ind w:left="100"/>
              <w:rPr>
                <w:noProof/>
              </w:rPr>
            </w:pPr>
          </w:p>
        </w:tc>
      </w:tr>
      <w:tr w:rsidR="008863B9" w:rsidRPr="00CF2C27" w14:paraId="1CAE5985" w14:textId="77777777" w:rsidTr="00E0086B">
        <w:tc>
          <w:tcPr>
            <w:tcW w:w="2127" w:type="dxa"/>
            <w:gridSpan w:val="2"/>
            <w:tcBorders>
              <w:top w:val="single" w:sz="4" w:space="0" w:color="auto"/>
              <w:bottom w:val="single" w:sz="4" w:space="0" w:color="auto"/>
            </w:tcBorders>
          </w:tcPr>
          <w:p w14:paraId="70A3E5F3" w14:textId="77777777" w:rsidR="008863B9" w:rsidRPr="00CF2C27" w:rsidRDefault="008863B9">
            <w:pPr>
              <w:pStyle w:val="CRCoverPage"/>
              <w:tabs>
                <w:tab w:val="right" w:pos="2184"/>
              </w:tabs>
              <w:spacing w:after="0"/>
              <w:rPr>
                <w:b/>
                <w:i/>
                <w:noProof/>
                <w:sz w:val="8"/>
                <w:szCs w:val="8"/>
              </w:rPr>
            </w:pPr>
          </w:p>
        </w:tc>
        <w:tc>
          <w:tcPr>
            <w:tcW w:w="7513" w:type="dxa"/>
            <w:gridSpan w:val="9"/>
            <w:tcBorders>
              <w:top w:val="single" w:sz="4" w:space="0" w:color="auto"/>
              <w:bottom w:val="single" w:sz="4" w:space="0" w:color="auto"/>
            </w:tcBorders>
            <w:shd w:val="solid" w:color="FFFFFF" w:themeColor="background1" w:fill="auto"/>
          </w:tcPr>
          <w:p w14:paraId="5AB995A2" w14:textId="77777777" w:rsidR="008863B9" w:rsidRPr="00CF2C27" w:rsidRDefault="008863B9">
            <w:pPr>
              <w:pStyle w:val="CRCoverPage"/>
              <w:spacing w:after="0"/>
              <w:ind w:left="100"/>
              <w:rPr>
                <w:noProof/>
                <w:sz w:val="8"/>
                <w:szCs w:val="8"/>
              </w:rPr>
            </w:pPr>
          </w:p>
        </w:tc>
      </w:tr>
      <w:tr w:rsidR="008863B9" w:rsidRPr="00CF2C27" w14:paraId="12956C8A" w14:textId="77777777" w:rsidTr="00E0086B">
        <w:tc>
          <w:tcPr>
            <w:tcW w:w="2127" w:type="dxa"/>
            <w:gridSpan w:val="2"/>
            <w:tcBorders>
              <w:top w:val="single" w:sz="4" w:space="0" w:color="auto"/>
              <w:left w:val="single" w:sz="4" w:space="0" w:color="auto"/>
              <w:bottom w:val="single" w:sz="4" w:space="0" w:color="auto"/>
            </w:tcBorders>
          </w:tcPr>
          <w:p w14:paraId="67AD0BD8" w14:textId="77777777" w:rsidR="008863B9" w:rsidRPr="00CF2C27" w:rsidRDefault="008863B9">
            <w:pPr>
              <w:pStyle w:val="CRCoverPage"/>
              <w:tabs>
                <w:tab w:val="right" w:pos="2184"/>
              </w:tabs>
              <w:spacing w:after="0"/>
              <w:rPr>
                <w:b/>
                <w:i/>
                <w:noProof/>
              </w:rPr>
            </w:pPr>
            <w:r w:rsidRPr="00CF2C27">
              <w:rPr>
                <w:b/>
                <w:i/>
                <w:noProof/>
              </w:rPr>
              <w:t>This CR's revision history:</w:t>
            </w:r>
          </w:p>
        </w:tc>
        <w:tc>
          <w:tcPr>
            <w:tcW w:w="7513" w:type="dxa"/>
            <w:gridSpan w:val="9"/>
            <w:tcBorders>
              <w:top w:val="single" w:sz="4" w:space="0" w:color="auto"/>
              <w:bottom w:val="single" w:sz="4" w:space="0" w:color="auto"/>
              <w:right w:val="single" w:sz="4" w:space="0" w:color="auto"/>
            </w:tcBorders>
            <w:shd w:val="pct30" w:color="FFFF00" w:fill="auto"/>
          </w:tcPr>
          <w:p w14:paraId="74AC5713" w14:textId="77777777" w:rsidR="008863B9" w:rsidRPr="00CF2C27" w:rsidRDefault="008863B9">
            <w:pPr>
              <w:pStyle w:val="CRCoverPage"/>
              <w:spacing w:after="0"/>
              <w:ind w:left="100"/>
              <w:rPr>
                <w:noProof/>
              </w:rPr>
            </w:pPr>
          </w:p>
        </w:tc>
      </w:tr>
    </w:tbl>
    <w:p w14:paraId="0971AEB2" w14:textId="77777777" w:rsidR="001E41F3" w:rsidRPr="00CF2C27" w:rsidRDefault="001E41F3">
      <w:pPr>
        <w:rPr>
          <w:noProof/>
        </w:rPr>
        <w:sectPr w:rsidR="001E41F3" w:rsidRPr="00CF2C27">
          <w:headerReference w:type="even" r:id="rId13"/>
          <w:footnotePr>
            <w:numRestart w:val="eachSect"/>
          </w:footnotePr>
          <w:pgSz w:w="11907" w:h="16840" w:code="9"/>
          <w:pgMar w:top="1418" w:right="1134" w:bottom="1134" w:left="1134" w:header="680" w:footer="567" w:gutter="0"/>
          <w:cols w:space="720"/>
        </w:sectPr>
      </w:pPr>
    </w:p>
    <w:p w14:paraId="69479DDB" w14:textId="77777777" w:rsidR="00B6259F" w:rsidRPr="00CF2C27" w:rsidRDefault="00B6259F" w:rsidP="00B6259F">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CF2C27">
        <w:rPr>
          <w:rFonts w:ascii="Arial" w:hAnsi="Arial" w:cs="Arial"/>
          <w:sz w:val="28"/>
          <w:szCs w:val="28"/>
          <w:lang w:val="en-US"/>
        </w:rPr>
        <w:lastRenderedPageBreak/>
        <w:t xml:space="preserve">* * * </w:t>
      </w:r>
      <w:r w:rsidRPr="00CF2C27">
        <w:rPr>
          <w:rFonts w:ascii="Arial" w:hAnsi="Arial" w:cs="Arial"/>
          <w:sz w:val="28"/>
          <w:szCs w:val="28"/>
          <w:lang w:val="en-US" w:eastAsia="zh-CN"/>
        </w:rPr>
        <w:t>Start of</w:t>
      </w:r>
      <w:r w:rsidRPr="00CF2C27">
        <w:rPr>
          <w:rFonts w:ascii="Arial" w:hAnsi="Arial" w:cs="Arial"/>
          <w:sz w:val="28"/>
          <w:szCs w:val="28"/>
          <w:lang w:val="en-US"/>
        </w:rPr>
        <w:t xml:space="preserve"> changes * * * *</w:t>
      </w:r>
      <w:bookmarkStart w:id="3" w:name="_Toc517082226"/>
    </w:p>
    <w:bookmarkEnd w:id="3"/>
    <w:p w14:paraId="7B7FC76D" w14:textId="77777777" w:rsidR="002167C4" w:rsidRPr="00CF2C27" w:rsidRDefault="002167C4" w:rsidP="002167C4">
      <w:pPr>
        <w:pStyle w:val="Titre2"/>
        <w:rPr>
          <w:lang w:val="en-US" w:eastAsia="zh-CN"/>
        </w:rPr>
      </w:pPr>
      <w:r w:rsidRPr="00CF2C27">
        <w:rPr>
          <w:lang w:eastAsia="zh-CN"/>
        </w:rPr>
        <w:t xml:space="preserve">6.4 Observed Service experience </w:t>
      </w:r>
      <w:r w:rsidRPr="00CF2C27">
        <w:rPr>
          <w:lang w:val="en-US" w:eastAsia="zh-CN"/>
        </w:rPr>
        <w:t>related network data analytics</w:t>
      </w:r>
    </w:p>
    <w:p w14:paraId="70129DE0" w14:textId="77777777" w:rsidR="002167C4" w:rsidRPr="00CF2C27" w:rsidRDefault="002167C4" w:rsidP="002167C4">
      <w:pPr>
        <w:pStyle w:val="Titre3"/>
        <w:tabs>
          <w:tab w:val="left" w:pos="8647"/>
        </w:tabs>
        <w:rPr>
          <w:lang w:val="en-US" w:eastAsia="zh-CN"/>
        </w:rPr>
      </w:pPr>
      <w:bookmarkStart w:id="4" w:name="_Toc10097005"/>
      <w:r w:rsidRPr="00CF2C27">
        <w:rPr>
          <w:lang w:val="en-US" w:eastAsia="zh-CN"/>
        </w:rPr>
        <w:t>6.4.1</w:t>
      </w:r>
      <w:r w:rsidRPr="00CF2C27">
        <w:rPr>
          <w:lang w:val="en-US" w:eastAsia="zh-CN"/>
        </w:rPr>
        <w:tab/>
        <w:t>General</w:t>
      </w:r>
      <w:bookmarkEnd w:id="4"/>
    </w:p>
    <w:p w14:paraId="153F8F31" w14:textId="79601910" w:rsidR="002167C4" w:rsidRPr="00CF2C27" w:rsidRDefault="002167C4" w:rsidP="002167C4">
      <w:pPr>
        <w:rPr>
          <w:ins w:id="5" w:author="TAMAGNAN Philippe IMT/OLN" w:date="2019-06-11T11:27:00Z"/>
          <w:rPrChange w:id="6" w:author="Antoine Mouquet (Orange) Thur" w:date="2019-06-27T16:40:00Z">
            <w:rPr>
              <w:ins w:id="7" w:author="TAMAGNAN Philippe IMT/OLN" w:date="2019-06-11T11:27:00Z"/>
            </w:rPr>
          </w:rPrChange>
        </w:rPr>
      </w:pPr>
      <w:ins w:id="8" w:author="TAMAGNAN Philippe IMT/OLN" w:date="2019-06-11T11:09:00Z">
        <w:r w:rsidRPr="00CF2C27">
          <w:t>Th</w:t>
        </w:r>
      </w:ins>
      <w:ins w:id="9" w:author="Antoine Mouquet (Orange Labs)" w:date="2019-06-11T18:28:00Z">
        <w:r w:rsidR="008C0E8D" w:rsidRPr="00CF2C27">
          <w:rPr>
            <w:rPrChange w:id="10" w:author="Antoine Mouquet (Orange) Thur" w:date="2019-06-27T16:40:00Z">
              <w:rPr/>
            </w:rPrChange>
          </w:rPr>
          <w:t>is</w:t>
        </w:r>
      </w:ins>
      <w:ins w:id="11" w:author="TAMAGNAN Philippe IMT/OLN" w:date="2019-06-11T11:09:00Z">
        <w:r w:rsidRPr="00CF2C27">
          <w:rPr>
            <w:rPrChange w:id="12" w:author="Antoine Mouquet (Orange) Thur" w:date="2019-06-27T16:40:00Z">
              <w:rPr/>
            </w:rPrChange>
          </w:rPr>
          <w:t xml:space="preserve"> clause </w:t>
        </w:r>
      </w:ins>
      <w:ins w:id="13" w:author="Antoine Mouquet (Orange Labs)" w:date="2019-06-11T18:28:00Z">
        <w:r w:rsidR="008C0E8D" w:rsidRPr="00CF2C27">
          <w:rPr>
            <w:rPrChange w:id="14" w:author="Antoine Mouquet (Orange) Thur" w:date="2019-06-27T16:40:00Z">
              <w:rPr/>
            </w:rPrChange>
          </w:rPr>
          <w:t>specifi</w:t>
        </w:r>
      </w:ins>
      <w:ins w:id="15" w:author="TAMAGNAN Philippe IMT/OLN" w:date="2019-06-11T11:09:00Z">
        <w:r w:rsidRPr="00CF2C27">
          <w:rPr>
            <w:rPrChange w:id="16" w:author="Antoine Mouquet (Orange) Thur" w:date="2019-06-27T16:40:00Z">
              <w:rPr/>
            </w:rPrChange>
          </w:rPr>
          <w:t xml:space="preserve">es how NWDAF can provide </w:t>
        </w:r>
      </w:ins>
      <w:ins w:id="17" w:author="TAMAGNAN Philippe IMT/OLN" w:date="2019-06-11T11:11:00Z">
        <w:r w:rsidRPr="00CF2C27">
          <w:rPr>
            <w:rPrChange w:id="18" w:author="Antoine Mouquet (Orange) Thur" w:date="2019-06-27T16:40:00Z">
              <w:rPr/>
            </w:rPrChange>
          </w:rPr>
          <w:t>O</w:t>
        </w:r>
      </w:ins>
      <w:ins w:id="19" w:author="TAMAGNAN Philippe IMT/OLN" w:date="2019-06-11T11:10:00Z">
        <w:r w:rsidRPr="00CF2C27">
          <w:rPr>
            <w:rPrChange w:id="20" w:author="Antoine Mouquet (Orange) Thur" w:date="2019-06-27T16:40:00Z">
              <w:rPr/>
            </w:rPrChange>
          </w:rPr>
          <w:t xml:space="preserve">bserved </w:t>
        </w:r>
      </w:ins>
      <w:ins w:id="21" w:author="TAMAGNAN Philippe IMT/OLN" w:date="2019-06-11T11:11:00Z">
        <w:r w:rsidRPr="00CF2C27">
          <w:rPr>
            <w:rPrChange w:id="22" w:author="Antoine Mouquet (Orange) Thur" w:date="2019-06-27T16:40:00Z">
              <w:rPr/>
            </w:rPrChange>
          </w:rPr>
          <w:t>S</w:t>
        </w:r>
      </w:ins>
      <w:ins w:id="23" w:author="TAMAGNAN Philippe IMT/OLN" w:date="2019-06-11T11:10:00Z">
        <w:r w:rsidRPr="00CF2C27">
          <w:rPr>
            <w:rPrChange w:id="24" w:author="Antoine Mouquet (Orange) Thur" w:date="2019-06-27T16:40:00Z">
              <w:rPr/>
            </w:rPrChange>
          </w:rPr>
          <w:t xml:space="preserve">ervice </w:t>
        </w:r>
      </w:ins>
      <w:ins w:id="25" w:author="TAMAGNAN Philippe IMT/OLN" w:date="2019-06-11T11:11:00Z">
        <w:r w:rsidRPr="00CF2C27">
          <w:rPr>
            <w:rPrChange w:id="26" w:author="Antoine Mouquet (Orange) Thur" w:date="2019-06-27T16:40:00Z">
              <w:rPr/>
            </w:rPrChange>
          </w:rPr>
          <w:t>E</w:t>
        </w:r>
      </w:ins>
      <w:ins w:id="27" w:author="TAMAGNAN Philippe IMT/OLN" w:date="2019-06-11T11:10:00Z">
        <w:r w:rsidRPr="00CF2C27">
          <w:rPr>
            <w:rPrChange w:id="28" w:author="Antoine Mouquet (Orange) Thur" w:date="2019-06-27T16:40:00Z">
              <w:rPr/>
            </w:rPrChange>
          </w:rPr>
          <w:t>xperience (</w:t>
        </w:r>
        <w:r w:rsidRPr="00CF2C27">
          <w:rPr>
            <w:lang w:eastAsia="zh-CN"/>
            <w:rPrChange w:id="29" w:author="Antoine Mouquet (Orange) Thur" w:date="2019-06-27T16:40:00Z">
              <w:rPr>
                <w:lang w:eastAsia="zh-CN"/>
              </w:rPr>
            </w:rPrChange>
          </w:rPr>
          <w:t xml:space="preserve">i.e. average observed Service </w:t>
        </w:r>
        <w:proofErr w:type="spellStart"/>
        <w:r w:rsidRPr="00CF2C27">
          <w:rPr>
            <w:lang w:eastAsia="zh-CN"/>
            <w:rPrChange w:id="30" w:author="Antoine Mouquet (Orange) Thur" w:date="2019-06-27T16:40:00Z">
              <w:rPr>
                <w:lang w:eastAsia="zh-CN"/>
              </w:rPr>
            </w:rPrChange>
          </w:rPr>
          <w:t>MoS</w:t>
        </w:r>
      </w:ins>
      <w:proofErr w:type="spellEnd"/>
      <w:ins w:id="31" w:author="Antoine Mouquet (Orange Labs)" w:date="2019-06-18T00:22:00Z">
        <w:r w:rsidR="00EF2DA2" w:rsidRPr="00CF2C27">
          <w:rPr>
            <w:lang w:eastAsia="zh-CN"/>
            <w:rPrChange w:id="32" w:author="Antoine Mouquet (Orange) Thur" w:date="2019-06-27T16:40:00Z">
              <w:rPr>
                <w:lang w:eastAsia="zh-CN"/>
              </w:rPr>
            </w:rPrChange>
          </w:rPr>
          <w:t>,</w:t>
        </w:r>
      </w:ins>
      <w:ins w:id="33" w:author="TAMAGNAN Philippe IMT/OLN" w:date="2019-06-17T16:52:00Z">
        <w:r w:rsidR="00075D59" w:rsidRPr="00CF2C27">
          <w:rPr>
            <w:lang w:eastAsia="zh-CN"/>
            <w:rPrChange w:id="34" w:author="Antoine Mouquet (Orange) Thur" w:date="2019-06-27T16:40:00Z">
              <w:rPr>
                <w:lang w:eastAsia="zh-CN"/>
              </w:rPr>
            </w:rPrChange>
          </w:rPr>
          <w:t xml:space="preserve"> QoS metrics</w:t>
        </w:r>
      </w:ins>
      <w:ins w:id="35" w:author="TAMAGNAN Philippe IMT/OLN" w:date="2019-06-11T11:10:00Z">
        <w:r w:rsidRPr="00CF2C27">
          <w:rPr>
            <w:rPrChange w:id="36" w:author="Antoine Mouquet (Orange) Thur" w:date="2019-06-27T16:40:00Z">
              <w:rPr/>
            </w:rPrChange>
          </w:rPr>
          <w:t>)</w:t>
        </w:r>
      </w:ins>
      <w:ins w:id="37" w:author="TAMAGNAN Philippe IMT/OLN" w:date="2019-06-11T11:11:00Z">
        <w:r w:rsidRPr="00CF2C27">
          <w:rPr>
            <w:rPrChange w:id="38" w:author="Antoine Mouquet (Orange) Thur" w:date="2019-06-27T16:40:00Z">
              <w:rPr/>
            </w:rPrChange>
          </w:rPr>
          <w:t xml:space="preserve"> </w:t>
        </w:r>
      </w:ins>
      <w:ins w:id="39" w:author="TAMAGNAN Philippe IMT/OLN" w:date="2019-06-11T11:09:00Z">
        <w:r w:rsidRPr="00CF2C27">
          <w:rPr>
            <w:rPrChange w:id="40" w:author="Antoine Mouquet (Orange) Thur" w:date="2019-06-27T16:40:00Z">
              <w:rPr/>
            </w:rPrChange>
          </w:rPr>
          <w:t>analytics, in the form of statistics</w:t>
        </w:r>
      </w:ins>
      <w:ins w:id="41" w:author="TAMAGNAN Philippe IMT/OLN" w:date="2019-06-11T12:03:00Z">
        <w:r w:rsidRPr="00CF2C27">
          <w:rPr>
            <w:rPrChange w:id="42" w:author="Antoine Mouquet (Orange) Thur" w:date="2019-06-27T16:40:00Z">
              <w:rPr/>
            </w:rPrChange>
          </w:rPr>
          <w:t xml:space="preserve"> or predictions</w:t>
        </w:r>
      </w:ins>
      <w:ins w:id="43" w:author="TAMAGNAN Philippe IMT/OLN" w:date="2019-06-11T11:09:00Z">
        <w:r w:rsidRPr="00CF2C27">
          <w:rPr>
            <w:rPrChange w:id="44" w:author="Antoine Mouquet (Orange) Thur" w:date="2019-06-27T16:40:00Z">
              <w:rPr/>
            </w:rPrChange>
          </w:rPr>
          <w:t xml:space="preserve">, </w:t>
        </w:r>
      </w:ins>
      <w:ins w:id="45" w:author="TAMAGNAN Philippe IMT/OLN" w:date="2019-06-11T11:29:00Z">
        <w:r w:rsidRPr="00CF2C27">
          <w:rPr>
            <w:rPrChange w:id="46" w:author="Antoine Mouquet (Orange) Thur" w:date="2019-06-27T16:40:00Z">
              <w:rPr/>
            </w:rPrChange>
          </w:rPr>
          <w:t xml:space="preserve">to </w:t>
        </w:r>
      </w:ins>
      <w:ins w:id="47" w:author="TAMAGNAN Philippe IMT/OLN" w:date="2019-06-11T11:12:00Z">
        <w:r w:rsidRPr="00CF2C27">
          <w:rPr>
            <w:rPrChange w:id="48" w:author="Antoine Mouquet (Orange) Thur" w:date="2019-06-27T16:40:00Z">
              <w:rPr/>
            </w:rPrChange>
          </w:rPr>
          <w:t>a service consumer</w:t>
        </w:r>
      </w:ins>
      <w:ins w:id="49" w:author="TAMAGNAN Philippe IMT/OLN" w:date="2019-06-11T11:13:00Z">
        <w:r w:rsidRPr="00CF2C27">
          <w:rPr>
            <w:rPrChange w:id="50" w:author="Antoine Mouquet (Orange) Thur" w:date="2019-06-27T16:40:00Z">
              <w:rPr/>
            </w:rPrChange>
          </w:rPr>
          <w:t>.</w:t>
        </w:r>
      </w:ins>
      <w:ins w:id="51" w:author="David Gutierrez Estevez" w:date="2019-06-27T09:21:00Z">
        <w:r w:rsidR="00B100BE" w:rsidRPr="00CF2C27">
          <w:rPr>
            <w:rPrChange w:id="52" w:author="Antoine Mouquet (Orange) Thur" w:date="2019-06-27T16:40:00Z">
              <w:rPr/>
            </w:rPrChange>
          </w:rPr>
          <w:t xml:space="preserve"> </w:t>
        </w:r>
      </w:ins>
    </w:p>
    <w:p w14:paraId="4265052C" w14:textId="77777777" w:rsidR="002167C4" w:rsidRPr="00CF2C27" w:rsidRDefault="002167C4" w:rsidP="002167C4">
      <w:pPr>
        <w:pStyle w:val="NO"/>
        <w:ind w:left="0" w:firstLine="0"/>
        <w:rPr>
          <w:ins w:id="53" w:author="TAMAGNAN Philippe IMT/OLN" w:date="2019-06-11T15:48:00Z"/>
          <w:rPrChange w:id="54" w:author="Antoine Mouquet (Orange) Thur" w:date="2019-06-27T16:40:00Z">
            <w:rPr>
              <w:ins w:id="55" w:author="TAMAGNAN Philippe IMT/OLN" w:date="2019-06-11T15:48:00Z"/>
            </w:rPr>
          </w:rPrChange>
        </w:rPr>
      </w:pPr>
      <w:ins w:id="56" w:author="TAMAGNAN Philippe IMT/OLN" w:date="2019-06-11T15:48:00Z">
        <w:r w:rsidRPr="00CF2C27">
          <w:rPr>
            <w:rPrChange w:id="57" w:author="Antoine Mouquet (Orange) Thur" w:date="2019-06-27T16:40:00Z">
              <w:rPr/>
            </w:rPrChange>
          </w:rPr>
          <w:t xml:space="preserve">The </w:t>
        </w:r>
      </w:ins>
      <w:ins w:id="58" w:author="Antoine Mouquet (Orange Labs)" w:date="2019-06-11T18:30:00Z">
        <w:r w:rsidR="00E646AC" w:rsidRPr="00CF2C27">
          <w:rPr>
            <w:rPrChange w:id="59" w:author="Antoine Mouquet (Orange) Thur" w:date="2019-06-27T16:40:00Z">
              <w:rPr/>
            </w:rPrChange>
          </w:rPr>
          <w:t xml:space="preserve">Observed Service Experience </w:t>
        </w:r>
      </w:ins>
      <w:ins w:id="60" w:author="TAMAGNAN Philippe IMT/OLN" w:date="2019-06-11T15:48:00Z">
        <w:r w:rsidRPr="00CF2C27">
          <w:rPr>
            <w:rPrChange w:id="61" w:author="Antoine Mouquet (Orange) Thur" w:date="2019-06-27T16:40:00Z">
              <w:rPr/>
            </w:rPrChange>
          </w:rPr>
          <w:t xml:space="preserve">analytics </w:t>
        </w:r>
      </w:ins>
      <w:ins w:id="62" w:author="Antoine Mouquet (Orange Labs)" w:date="2019-06-11T18:31:00Z">
        <w:r w:rsidR="00294B11" w:rsidRPr="00CF2C27">
          <w:rPr>
            <w:rPrChange w:id="63" w:author="Antoine Mouquet (Orange) Thur" w:date="2019-06-27T16:40:00Z">
              <w:rPr/>
            </w:rPrChange>
          </w:rPr>
          <w:t>include</w:t>
        </w:r>
      </w:ins>
      <w:ins w:id="64" w:author="TAMAGNAN Philippe IMT/OLN" w:date="2019-06-11T15:48:00Z">
        <w:r w:rsidRPr="00CF2C27">
          <w:rPr>
            <w:rPrChange w:id="65" w:author="Antoine Mouquet (Orange) Thur" w:date="2019-06-27T16:40:00Z">
              <w:rPr/>
            </w:rPrChange>
          </w:rPr>
          <w:t>:</w:t>
        </w:r>
      </w:ins>
    </w:p>
    <w:p w14:paraId="38842F91" w14:textId="7BF6A716" w:rsidR="002167C4" w:rsidRPr="00CF2C27" w:rsidRDefault="009713B6" w:rsidP="009713B6">
      <w:pPr>
        <w:pStyle w:val="B1"/>
        <w:rPr>
          <w:ins w:id="66" w:author="TAMAGNAN Philippe IMT/OLN" w:date="2019-06-11T15:48:00Z"/>
          <w:rPrChange w:id="67" w:author="Antoine Mouquet (Orange) Thur" w:date="2019-06-27T16:40:00Z">
            <w:rPr>
              <w:ins w:id="68" w:author="TAMAGNAN Philippe IMT/OLN" w:date="2019-06-11T15:48:00Z"/>
            </w:rPr>
          </w:rPrChange>
        </w:rPr>
      </w:pPr>
      <w:ins w:id="69" w:author="Antoine Mouquet (Orange Labs)" w:date="2019-06-18T16:49:00Z">
        <w:r w:rsidRPr="00CF2C27">
          <w:rPr>
            <w:rPrChange w:id="70" w:author="Antoine Mouquet (Orange) Thur" w:date="2019-06-27T16:40:00Z">
              <w:rPr/>
            </w:rPrChange>
          </w:rPr>
          <w:t>-</w:t>
        </w:r>
        <w:r w:rsidRPr="00CF2C27">
          <w:rPr>
            <w:rPrChange w:id="71" w:author="Antoine Mouquet (Orange) Thur" w:date="2019-06-27T16:40:00Z">
              <w:rPr/>
            </w:rPrChange>
          </w:rPr>
          <w:tab/>
        </w:r>
      </w:ins>
      <w:proofErr w:type="gramStart"/>
      <w:ins w:id="72" w:author="TAMAGNAN Philippe IMT/OLN" w:date="2019-06-17T15:00:00Z">
        <w:r w:rsidR="00370A25" w:rsidRPr="00CF2C27">
          <w:rPr>
            <w:rPrChange w:id="73" w:author="Antoine Mouquet (Orange) Thur" w:date="2019-06-27T16:40:00Z">
              <w:rPr/>
            </w:rPrChange>
          </w:rPr>
          <w:t>global</w:t>
        </w:r>
        <w:proofErr w:type="gramEnd"/>
        <w:r w:rsidR="00370A25" w:rsidRPr="00CF2C27">
          <w:rPr>
            <w:rPrChange w:id="74" w:author="Antoine Mouquet (Orange) Thur" w:date="2019-06-27T16:40:00Z">
              <w:rPr/>
            </w:rPrChange>
          </w:rPr>
          <w:t xml:space="preserve"> </w:t>
        </w:r>
      </w:ins>
      <w:ins w:id="75" w:author="TAMAGNAN Philippe IMT/OLN" w:date="2019-06-11T15:48:00Z">
        <w:r w:rsidR="002167C4" w:rsidRPr="00CF2C27">
          <w:rPr>
            <w:rPrChange w:id="76" w:author="Antoine Mouquet (Orange) Thur" w:date="2019-06-27T16:40:00Z">
              <w:rPr/>
            </w:rPrChange>
          </w:rPr>
          <w:t>Service Experience for</w:t>
        </w:r>
      </w:ins>
      <w:ins w:id="77" w:author="David Gutierrez Estevez" w:date="2019-06-27T09:37:00Z">
        <w:r w:rsidR="00FC28B1" w:rsidRPr="00CF2C27">
          <w:rPr>
            <w:rPrChange w:id="78" w:author="Antoine Mouquet (Orange) Thur" w:date="2019-06-27T16:40:00Z">
              <w:rPr/>
            </w:rPrChange>
          </w:rPr>
          <w:t xml:space="preserve"> a </w:t>
        </w:r>
      </w:ins>
      <w:ins w:id="79" w:author="Antoine Mouquet (Orange) Thu" w:date="2019-06-27T12:24:00Z">
        <w:r w:rsidR="00C55BEC" w:rsidRPr="00CF2C27">
          <w:rPr>
            <w:rPrChange w:id="80" w:author="Antoine Mouquet (Orange) Thur" w:date="2019-06-27T16:40:00Z">
              <w:rPr/>
            </w:rPrChange>
          </w:rPr>
          <w:t>Network S</w:t>
        </w:r>
      </w:ins>
      <w:ins w:id="81" w:author="David Gutierrez Estevez" w:date="2019-06-27T09:37:00Z">
        <w:r w:rsidR="00FC28B1" w:rsidRPr="00CF2C27">
          <w:rPr>
            <w:rPrChange w:id="82" w:author="Antoine Mouquet (Orange) Thur" w:date="2019-06-27T16:40:00Z">
              <w:rPr/>
            </w:rPrChange>
          </w:rPr>
          <w:t>lice,</w:t>
        </w:r>
      </w:ins>
      <w:ins w:id="83" w:author="TAMAGNAN Philippe IMT/OLN" w:date="2019-06-11T15:48:00Z">
        <w:r w:rsidR="002167C4" w:rsidRPr="00CF2C27">
          <w:rPr>
            <w:rPrChange w:id="84" w:author="Antoine Mouquet (Orange) Thur" w:date="2019-06-27T16:40:00Z">
              <w:rPr/>
            </w:rPrChange>
          </w:rPr>
          <w:t xml:space="preserve"> given</w:t>
        </w:r>
        <w:r w:rsidR="00A51595" w:rsidRPr="00CF2C27">
          <w:rPr>
            <w:rPrChange w:id="85" w:author="Antoine Mouquet (Orange) Thur" w:date="2019-06-27T16:40:00Z">
              <w:rPr/>
            </w:rPrChange>
          </w:rPr>
          <w:t xml:space="preserve"> </w:t>
        </w:r>
      </w:ins>
      <w:ins w:id="86" w:author="David Gutierrez Estevez" w:date="2019-06-27T09:37:00Z">
        <w:r w:rsidR="00FC28B1" w:rsidRPr="00CF2C27">
          <w:rPr>
            <w:rPrChange w:id="87" w:author="Antoine Mouquet (Orange) Thur" w:date="2019-06-27T16:40:00Z">
              <w:rPr/>
            </w:rPrChange>
          </w:rPr>
          <w:t xml:space="preserve">an </w:t>
        </w:r>
      </w:ins>
      <w:ins w:id="88" w:author="TAMAGNAN Philippe IMT/OLN" w:date="2019-06-11T15:48:00Z">
        <w:r w:rsidR="00A51595" w:rsidRPr="00CF2C27">
          <w:rPr>
            <w:rPrChange w:id="89" w:author="Antoine Mouquet (Orange) Thur" w:date="2019-06-27T16:40:00Z">
              <w:rPr/>
            </w:rPrChange>
          </w:rPr>
          <w:t>Applicatio</w:t>
        </w:r>
      </w:ins>
      <w:ins w:id="90" w:author="TAMAGNAN Philippe IMT/OLN" w:date="2019-06-17T13:58:00Z">
        <w:r w:rsidR="00A51595" w:rsidRPr="00CF2C27">
          <w:rPr>
            <w:rPrChange w:id="91" w:author="Antoine Mouquet (Orange) Thur" w:date="2019-06-27T16:40:00Z">
              <w:rPr/>
            </w:rPrChange>
          </w:rPr>
          <w:t xml:space="preserve">n or </w:t>
        </w:r>
      </w:ins>
      <w:ins w:id="92" w:author="David Gutierrez Estevez" w:date="2019-06-27T09:38:00Z">
        <w:r w:rsidR="00FC28B1" w:rsidRPr="00CF2C27">
          <w:rPr>
            <w:rPrChange w:id="93" w:author="Antoine Mouquet (Orange) Thur" w:date="2019-06-27T16:40:00Z">
              <w:rPr/>
            </w:rPrChange>
          </w:rPr>
          <w:t>a set of</w:t>
        </w:r>
      </w:ins>
      <w:ins w:id="94" w:author="TAMAGNAN Philippe IMT/OLN" w:date="2019-06-17T13:58:00Z">
        <w:r w:rsidR="00A51595" w:rsidRPr="00CF2C27">
          <w:rPr>
            <w:rPrChange w:id="95" w:author="Antoine Mouquet (Orange) Thur" w:date="2019-06-27T16:40:00Z">
              <w:rPr/>
            </w:rPrChange>
          </w:rPr>
          <w:t xml:space="preserve"> </w:t>
        </w:r>
      </w:ins>
      <w:ins w:id="96" w:author="TAMAGNAN Philippe IMT/OLN" w:date="2019-06-17T13:59:00Z">
        <w:r w:rsidR="00A51595" w:rsidRPr="00CF2C27">
          <w:rPr>
            <w:rPrChange w:id="97" w:author="Antoine Mouquet (Orange) Thur" w:date="2019-06-27T16:40:00Z">
              <w:rPr/>
            </w:rPrChange>
          </w:rPr>
          <w:t>A</w:t>
        </w:r>
      </w:ins>
      <w:ins w:id="98" w:author="TAMAGNAN Philippe IMT/OLN" w:date="2019-06-17T13:58:00Z">
        <w:r w:rsidR="00A51595" w:rsidRPr="00CF2C27">
          <w:rPr>
            <w:rPrChange w:id="99" w:author="Antoine Mouquet (Orange) Thur" w:date="2019-06-27T16:40:00Z">
              <w:rPr/>
            </w:rPrChange>
          </w:rPr>
          <w:t xml:space="preserve">pplications in a </w:t>
        </w:r>
      </w:ins>
      <w:ins w:id="100" w:author="Antoine Mouquet (Orange) Thu" w:date="2019-06-27T12:24:00Z">
        <w:r w:rsidR="007D34E2" w:rsidRPr="00CF2C27">
          <w:rPr>
            <w:rPrChange w:id="101" w:author="Antoine Mouquet (Orange) Thur" w:date="2019-06-27T16:40:00Z">
              <w:rPr/>
            </w:rPrChange>
          </w:rPr>
          <w:t>Network S</w:t>
        </w:r>
      </w:ins>
      <w:ins w:id="102" w:author="TAMAGNAN Philippe IMT/OLN" w:date="2019-06-17T13:58:00Z">
        <w:r w:rsidR="00A51595" w:rsidRPr="00CF2C27">
          <w:rPr>
            <w:rPrChange w:id="103" w:author="Antoine Mouquet (Orange) Thur" w:date="2019-06-27T16:40:00Z">
              <w:rPr/>
            </w:rPrChange>
          </w:rPr>
          <w:t>lice</w:t>
        </w:r>
      </w:ins>
      <w:ins w:id="104" w:author="TAMAGNAN Philippe IMT/OLN" w:date="2019-06-11T15:48:00Z">
        <w:r w:rsidR="002167C4" w:rsidRPr="00CF2C27">
          <w:rPr>
            <w:rPrChange w:id="105" w:author="Antoine Mouquet (Orange) Thur" w:date="2019-06-27T16:40:00Z">
              <w:rPr/>
            </w:rPrChange>
          </w:rPr>
          <w:t>, considering all UEs</w:t>
        </w:r>
      </w:ins>
      <w:ins w:id="106" w:author="Antoine Mouquet (Orange Labs)" w:date="2019-06-12T09:52:00Z">
        <w:r w:rsidR="00F51F0F" w:rsidRPr="00CF2C27">
          <w:rPr>
            <w:rPrChange w:id="107" w:author="Antoine Mouquet (Orange) Thur" w:date="2019-06-27T16:40:00Z">
              <w:rPr/>
            </w:rPrChange>
          </w:rPr>
          <w:t>; and</w:t>
        </w:r>
      </w:ins>
    </w:p>
    <w:p w14:paraId="4221AB90" w14:textId="77777777" w:rsidR="002167C4" w:rsidRPr="00CF2C27" w:rsidRDefault="009713B6" w:rsidP="009713B6">
      <w:pPr>
        <w:pStyle w:val="B1"/>
        <w:rPr>
          <w:ins w:id="108" w:author="TAMAGNAN Philippe IMT/OLN" w:date="2019-06-11T11:09:00Z"/>
          <w:rPrChange w:id="109" w:author="Antoine Mouquet (Orange) Thur" w:date="2019-06-27T16:40:00Z">
            <w:rPr>
              <w:ins w:id="110" w:author="TAMAGNAN Philippe IMT/OLN" w:date="2019-06-11T11:09:00Z"/>
            </w:rPr>
          </w:rPrChange>
        </w:rPr>
      </w:pPr>
      <w:ins w:id="111" w:author="Antoine Mouquet (Orange Labs)" w:date="2019-06-18T16:49:00Z">
        <w:r w:rsidRPr="00CF2C27">
          <w:rPr>
            <w:rPrChange w:id="112" w:author="Antoine Mouquet (Orange) Thur" w:date="2019-06-27T16:40:00Z">
              <w:rPr/>
            </w:rPrChange>
          </w:rPr>
          <w:t>-</w:t>
        </w:r>
        <w:r w:rsidRPr="00CF2C27">
          <w:rPr>
            <w:rPrChange w:id="113" w:author="Antoine Mouquet (Orange) Thur" w:date="2019-06-27T16:40:00Z">
              <w:rPr/>
            </w:rPrChange>
          </w:rPr>
          <w:tab/>
        </w:r>
      </w:ins>
      <w:ins w:id="114" w:author="TAMAGNAN Philippe IMT/OLN" w:date="2019-06-17T15:00:00Z">
        <w:r w:rsidR="00370A25" w:rsidRPr="00CF2C27">
          <w:rPr>
            <w:rPrChange w:id="115" w:author="Antoine Mouquet (Orange) Thur" w:date="2019-06-27T16:40:00Z">
              <w:rPr/>
            </w:rPrChange>
          </w:rPr>
          <w:t xml:space="preserve">detailed </w:t>
        </w:r>
      </w:ins>
      <w:ins w:id="116" w:author="TAMAGNAN Philippe IMT/OLN" w:date="2019-06-11T15:48:00Z">
        <w:r w:rsidR="002167C4" w:rsidRPr="00CF2C27">
          <w:rPr>
            <w:rPrChange w:id="117" w:author="Antoine Mouquet (Orange) Thur" w:date="2019-06-27T16:40:00Z">
              <w:rPr/>
            </w:rPrChange>
          </w:rPr>
          <w:t xml:space="preserve">Service Experience for a given </w:t>
        </w:r>
      </w:ins>
      <w:ins w:id="118" w:author="TAMAGNAN Philippe IMT/OLN" w:date="2019-06-17T13:59:00Z">
        <w:r w:rsidR="00A51595" w:rsidRPr="00CF2C27">
          <w:rPr>
            <w:rPrChange w:id="119" w:author="Antoine Mouquet (Orange) Thur" w:date="2019-06-27T16:40:00Z">
              <w:rPr/>
            </w:rPrChange>
          </w:rPr>
          <w:t>Application</w:t>
        </w:r>
      </w:ins>
      <w:ins w:id="120" w:author="TAMAGNAN Philippe IMT/OLN" w:date="2019-06-11T15:48:00Z">
        <w:r w:rsidR="002167C4" w:rsidRPr="00CF2C27">
          <w:rPr>
            <w:rPrChange w:id="121" w:author="Antoine Mouquet (Orange) Thur" w:date="2019-06-27T16:40:00Z">
              <w:rPr/>
            </w:rPrChange>
          </w:rPr>
          <w:t xml:space="preserve">, considering </w:t>
        </w:r>
      </w:ins>
      <w:ins w:id="122" w:author="TAMAGNAN Philippe IMT/OLN" w:date="2019-06-17T14:08:00Z">
        <w:r w:rsidR="00A51595" w:rsidRPr="00CF2C27">
          <w:rPr>
            <w:rPrChange w:id="123" w:author="Antoine Mouquet (Orange) Thur" w:date="2019-06-27T16:40:00Z">
              <w:rPr/>
            </w:rPrChange>
          </w:rPr>
          <w:t>a group of UEs</w:t>
        </w:r>
      </w:ins>
      <w:ins w:id="124" w:author="TAMAGNAN Philippe IMT/OLN" w:date="2019-06-11T15:48:00Z">
        <w:r w:rsidR="002167C4" w:rsidRPr="00CF2C27">
          <w:rPr>
            <w:rPrChange w:id="125" w:author="Antoine Mouquet (Orange) Thur" w:date="2019-06-27T16:40:00Z">
              <w:rPr/>
            </w:rPrChange>
          </w:rPr>
          <w:t xml:space="preserve"> or a list of UEs</w:t>
        </w:r>
      </w:ins>
      <w:ins w:id="126" w:author="Antoine Mouquet (Orange Labs)" w:date="2019-06-12T09:52:00Z">
        <w:r w:rsidR="00F51F0F" w:rsidRPr="00CF2C27">
          <w:rPr>
            <w:rPrChange w:id="127" w:author="Antoine Mouquet (Orange) Thur" w:date="2019-06-27T16:40:00Z">
              <w:rPr/>
            </w:rPrChange>
          </w:rPr>
          <w:t>.</w:t>
        </w:r>
      </w:ins>
    </w:p>
    <w:p w14:paraId="20BF7DA5" w14:textId="77777777" w:rsidR="002167C4" w:rsidRPr="00CF2C27" w:rsidRDefault="002167C4" w:rsidP="002167C4">
      <w:pPr>
        <w:rPr>
          <w:ins w:id="128" w:author="TAMAGNAN Philippe IMT/OLN" w:date="2019-06-11T11:09:00Z"/>
          <w:lang w:eastAsia="zh-CN"/>
          <w:rPrChange w:id="129" w:author="Antoine Mouquet (Orange) Thur" w:date="2019-06-27T16:40:00Z">
            <w:rPr>
              <w:ins w:id="130" w:author="TAMAGNAN Philippe IMT/OLN" w:date="2019-06-11T11:09:00Z"/>
              <w:lang w:eastAsia="zh-CN"/>
            </w:rPr>
          </w:rPrChange>
        </w:rPr>
      </w:pPr>
      <w:ins w:id="131" w:author="TAMAGNAN Philippe IMT/OLN" w:date="2019-06-11T11:09:00Z">
        <w:r w:rsidRPr="00CF2C27">
          <w:rPr>
            <w:lang w:eastAsia="zh-CN"/>
            <w:rPrChange w:id="132" w:author="Antoine Mouquet (Orange) Thur" w:date="2019-06-27T16:40:00Z">
              <w:rPr>
                <w:lang w:eastAsia="zh-CN"/>
              </w:rPr>
            </w:rPrChange>
          </w:rPr>
          <w:t>The service consumer may be an NF</w:t>
        </w:r>
      </w:ins>
      <w:ins w:id="133" w:author="TAMAGNAN Philippe IMT/OLN" w:date="2019-06-11T11:12:00Z">
        <w:r w:rsidRPr="00CF2C27">
          <w:rPr>
            <w:lang w:eastAsia="zh-CN"/>
            <w:rPrChange w:id="134" w:author="Antoine Mouquet (Orange) Thur" w:date="2019-06-27T16:40:00Z">
              <w:rPr>
                <w:lang w:eastAsia="zh-CN"/>
              </w:rPr>
            </w:rPrChange>
          </w:rPr>
          <w:t xml:space="preserve"> </w:t>
        </w:r>
        <w:r w:rsidRPr="00CF2C27">
          <w:rPr>
            <w:rPrChange w:id="135" w:author="Antoine Mouquet (Orange) Thur" w:date="2019-06-27T16:40:00Z">
              <w:rPr/>
            </w:rPrChange>
          </w:rPr>
          <w:t>(e.g. PCF)</w:t>
        </w:r>
      </w:ins>
      <w:ins w:id="136" w:author="TAMAGNAN Philippe IMT/OLN" w:date="2019-06-11T11:09:00Z">
        <w:r w:rsidRPr="00CF2C27">
          <w:rPr>
            <w:lang w:eastAsia="zh-CN"/>
            <w:rPrChange w:id="137" w:author="Antoine Mouquet (Orange) Thur" w:date="2019-06-27T16:40:00Z">
              <w:rPr>
                <w:lang w:eastAsia="zh-CN"/>
              </w:rPr>
            </w:rPrChange>
          </w:rPr>
          <w:t>, or the OAM.</w:t>
        </w:r>
      </w:ins>
    </w:p>
    <w:p w14:paraId="6D43DD9C" w14:textId="77777777" w:rsidR="002167C4" w:rsidRPr="00CF2C27" w:rsidRDefault="002167C4" w:rsidP="002167C4">
      <w:pPr>
        <w:rPr>
          <w:ins w:id="138" w:author="TAMAGNAN Philippe IMT/OLN" w:date="2019-06-11T11:09:00Z"/>
          <w:lang w:eastAsia="ja-JP"/>
          <w:rPrChange w:id="139" w:author="Antoine Mouquet (Orange) Thur" w:date="2019-06-27T16:40:00Z">
            <w:rPr>
              <w:ins w:id="140" w:author="TAMAGNAN Philippe IMT/OLN" w:date="2019-06-11T11:09:00Z"/>
              <w:lang w:eastAsia="ja-JP"/>
            </w:rPr>
          </w:rPrChange>
        </w:rPr>
      </w:pPr>
      <w:ins w:id="141" w:author="TAMAGNAN Philippe IMT/OLN" w:date="2019-06-11T11:09:00Z">
        <w:r w:rsidRPr="00CF2C27">
          <w:rPr>
            <w:lang w:eastAsia="ja-JP"/>
            <w:rPrChange w:id="142" w:author="Antoine Mouquet (Orange) Thur" w:date="2019-06-27T16:40:00Z">
              <w:rPr>
                <w:lang w:eastAsia="ja-JP"/>
              </w:rPr>
            </w:rPrChange>
          </w:rPr>
          <w:t>The consumer of these analytics shall indicate in the request</w:t>
        </w:r>
      </w:ins>
      <w:ins w:id="143" w:author="TAMAGNAN Philippe IMT/OLN" w:date="2019-06-11T13:55:00Z">
        <w:r w:rsidRPr="00CF2C27">
          <w:rPr>
            <w:lang w:eastAsia="ja-JP"/>
            <w:rPrChange w:id="144" w:author="Antoine Mouquet (Orange) Thur" w:date="2019-06-27T16:40:00Z">
              <w:rPr>
                <w:lang w:eastAsia="ja-JP"/>
              </w:rPr>
            </w:rPrChange>
          </w:rPr>
          <w:t xml:space="preserve"> or subscription</w:t>
        </w:r>
      </w:ins>
      <w:ins w:id="145" w:author="TAMAGNAN Philippe IMT/OLN" w:date="2019-06-11T11:09:00Z">
        <w:r w:rsidRPr="00CF2C27">
          <w:rPr>
            <w:lang w:eastAsia="ja-JP"/>
            <w:rPrChange w:id="146" w:author="Antoine Mouquet (Orange) Thur" w:date="2019-06-27T16:40:00Z">
              <w:rPr>
                <w:lang w:eastAsia="ja-JP"/>
              </w:rPr>
            </w:rPrChange>
          </w:rPr>
          <w:t>:</w:t>
        </w:r>
      </w:ins>
    </w:p>
    <w:p w14:paraId="5F998C20" w14:textId="77777777" w:rsidR="002167C4" w:rsidRPr="00CF2C27" w:rsidRDefault="002167C4" w:rsidP="002167C4">
      <w:pPr>
        <w:pStyle w:val="B1"/>
        <w:rPr>
          <w:ins w:id="147" w:author="TAMAGNAN Philippe IMT/OLN" w:date="2019-06-11T11:09:00Z"/>
          <w:rPrChange w:id="148" w:author="Antoine Mouquet (Orange) Thur" w:date="2019-06-27T16:40:00Z">
            <w:rPr>
              <w:ins w:id="149" w:author="TAMAGNAN Philippe IMT/OLN" w:date="2019-06-11T11:09:00Z"/>
            </w:rPr>
          </w:rPrChange>
        </w:rPr>
      </w:pPr>
      <w:ins w:id="150" w:author="TAMAGNAN Philippe IMT/OLN" w:date="2019-06-11T11:09:00Z">
        <w:r w:rsidRPr="00CF2C27">
          <w:rPr>
            <w:rPrChange w:id="151" w:author="Antoine Mouquet (Orange) Thur" w:date="2019-06-27T16:40:00Z">
              <w:rPr/>
            </w:rPrChange>
          </w:rPr>
          <w:t>-</w:t>
        </w:r>
        <w:r w:rsidRPr="00CF2C27">
          <w:rPr>
            <w:rPrChange w:id="152" w:author="Antoine Mouquet (Orange) Thur" w:date="2019-06-27T16:40:00Z">
              <w:rPr/>
            </w:rPrChange>
          </w:rPr>
          <w:tab/>
          <w:t>Analytics Id set to "</w:t>
        </w:r>
      </w:ins>
      <w:ins w:id="153" w:author="TAMAGNAN Philippe IMT/OLN" w:date="2019-06-11T11:14:00Z">
        <w:r w:rsidRPr="00CF2C27">
          <w:rPr>
            <w:rPrChange w:id="154" w:author="Antoine Mouquet (Orange) Thur" w:date="2019-06-27T16:40:00Z">
              <w:rPr/>
            </w:rPrChange>
          </w:rPr>
          <w:t>Service Experience</w:t>
        </w:r>
      </w:ins>
      <w:ins w:id="155" w:author="TAMAGNAN Philippe IMT/OLN" w:date="2019-06-11T11:09:00Z">
        <w:r w:rsidRPr="00CF2C27">
          <w:rPr>
            <w:rPrChange w:id="156" w:author="Antoine Mouquet (Orange) Thur" w:date="2019-06-27T16:40:00Z">
              <w:rPr/>
            </w:rPrChange>
          </w:rPr>
          <w:t>";</w:t>
        </w:r>
      </w:ins>
    </w:p>
    <w:p w14:paraId="20A19B8B" w14:textId="77777777" w:rsidR="002167C4" w:rsidRPr="00CF2C27" w:rsidRDefault="002167C4" w:rsidP="002167C4">
      <w:pPr>
        <w:pStyle w:val="B1"/>
        <w:rPr>
          <w:ins w:id="157" w:author="TAMAGNAN Philippe IMT/OLN" w:date="2019-06-11T13:55:00Z"/>
          <w:rPrChange w:id="158" w:author="Antoine Mouquet (Orange) Thur" w:date="2019-06-27T16:40:00Z">
            <w:rPr>
              <w:ins w:id="159" w:author="TAMAGNAN Philippe IMT/OLN" w:date="2019-06-11T13:55:00Z"/>
            </w:rPr>
          </w:rPrChange>
        </w:rPr>
      </w:pPr>
      <w:ins w:id="160" w:author="TAMAGNAN Philippe IMT/OLN" w:date="2019-06-11T11:09:00Z">
        <w:r w:rsidRPr="00CF2C27">
          <w:rPr>
            <w:rPrChange w:id="161" w:author="Antoine Mouquet (Orange) Thur" w:date="2019-06-27T16:40:00Z">
              <w:rPr/>
            </w:rPrChange>
          </w:rPr>
          <w:t>-</w:t>
        </w:r>
        <w:r w:rsidRPr="00CF2C27">
          <w:rPr>
            <w:rPrChange w:id="162" w:author="Antoine Mouquet (Orange) Thur" w:date="2019-06-27T16:40:00Z">
              <w:rPr/>
            </w:rPrChange>
          </w:rPr>
          <w:tab/>
          <w:t>The Target of Analytics Reporting</w:t>
        </w:r>
      </w:ins>
      <w:ins w:id="163" w:author="TAMAGNAN Philippe IMT/OLN" w:date="2019-06-11T13:54:00Z">
        <w:r w:rsidRPr="00CF2C27">
          <w:rPr>
            <w:rPrChange w:id="164" w:author="Antoine Mouquet (Orange) Thur" w:date="2019-06-27T16:40:00Z">
              <w:rPr/>
            </w:rPrChange>
          </w:rPr>
          <w:t>:</w:t>
        </w:r>
      </w:ins>
      <w:ins w:id="165" w:author="TAMAGNAN Philippe IMT/OLN" w:date="2019-06-11T11:19:00Z">
        <w:r w:rsidRPr="00CF2C27">
          <w:rPr>
            <w:rPrChange w:id="166" w:author="Antoine Mouquet (Orange) Thur" w:date="2019-06-27T16:40:00Z">
              <w:rPr/>
            </w:rPrChange>
          </w:rPr>
          <w:t xml:space="preserve"> one or </w:t>
        </w:r>
      </w:ins>
      <w:ins w:id="167" w:author="Antoine Mouquet (Orange Labs)" w:date="2019-06-18T00:11:00Z">
        <w:r w:rsidR="00064A6C" w:rsidRPr="00CF2C27">
          <w:rPr>
            <w:rPrChange w:id="168" w:author="Antoine Mouquet (Orange) Thur" w:date="2019-06-27T16:40:00Z">
              <w:rPr/>
            </w:rPrChange>
          </w:rPr>
          <w:t>more SUPI(s) or Internal Group Identifier(s)</w:t>
        </w:r>
      </w:ins>
      <w:ins w:id="169" w:author="TAMAGNAN Philippe IMT/OLN" w:date="2019-06-11T14:06:00Z">
        <w:r w:rsidRPr="00CF2C27">
          <w:rPr>
            <w:rPrChange w:id="170" w:author="Antoine Mouquet (Orange) Thur" w:date="2019-06-27T16:40:00Z">
              <w:rPr/>
            </w:rPrChange>
          </w:rPr>
          <w:t>, or “any UE”</w:t>
        </w:r>
      </w:ins>
      <w:ins w:id="171" w:author="Antoine Mouquet (Orange Labs)" w:date="2019-06-12T10:00:00Z">
        <w:r w:rsidR="00361E8B" w:rsidRPr="00CF2C27">
          <w:rPr>
            <w:rPrChange w:id="172" w:author="Antoine Mouquet (Orange) Thur" w:date="2019-06-27T16:40:00Z">
              <w:rPr/>
            </w:rPrChange>
          </w:rPr>
          <w:t>;</w:t>
        </w:r>
      </w:ins>
    </w:p>
    <w:p w14:paraId="72D8D6E5" w14:textId="45E8DEE3" w:rsidR="002167C4" w:rsidRPr="00CF2C27" w:rsidRDefault="002167C4" w:rsidP="002167C4">
      <w:pPr>
        <w:pStyle w:val="B1"/>
        <w:rPr>
          <w:ins w:id="173" w:author="TAMAGNAN Philippe IMT/OLN" w:date="2019-06-11T11:09:00Z"/>
          <w:rPrChange w:id="174" w:author="Antoine Mouquet (Orange) Thur" w:date="2019-06-27T16:40:00Z">
            <w:rPr>
              <w:ins w:id="175" w:author="TAMAGNAN Philippe IMT/OLN" w:date="2019-06-11T11:09:00Z"/>
            </w:rPr>
          </w:rPrChange>
        </w:rPr>
      </w:pPr>
      <w:ins w:id="176" w:author="TAMAGNAN Philippe IMT/OLN" w:date="2019-06-11T13:55:00Z">
        <w:r w:rsidRPr="00CF2C27">
          <w:rPr>
            <w:rPrChange w:id="177" w:author="Antoine Mouquet (Orange) Thur" w:date="2019-06-27T16:40:00Z">
              <w:rPr/>
            </w:rPrChange>
          </w:rPr>
          <w:t>-</w:t>
        </w:r>
        <w:r w:rsidRPr="00CF2C27">
          <w:rPr>
            <w:rPrChange w:id="178" w:author="Antoine Mouquet (Orange) Thur" w:date="2019-06-27T16:40:00Z">
              <w:rPr/>
            </w:rPrChange>
          </w:rPr>
          <w:tab/>
        </w:r>
      </w:ins>
      <w:ins w:id="179" w:author="TAMAGNAN Philippe IMT/OLN" w:date="2019-06-11T11:09:00Z">
        <w:r w:rsidRPr="00CF2C27">
          <w:rPr>
            <w:rPrChange w:id="180" w:author="Antoine Mouquet (Orange) Thur" w:date="2019-06-27T16:40:00Z">
              <w:rPr/>
            </w:rPrChange>
          </w:rPr>
          <w:t xml:space="preserve">Analytics Filter Information: </w:t>
        </w:r>
      </w:ins>
      <w:ins w:id="181" w:author="TAMAGNAN Philippe IMT/OLN" w:date="2019-06-11T11:15:00Z">
        <w:r w:rsidRPr="00CF2C27">
          <w:rPr>
            <w:lang w:eastAsia="zh-CN"/>
            <w:rPrChange w:id="182" w:author="Antoine Mouquet (Orange) Thur" w:date="2019-06-27T16:40:00Z">
              <w:rPr>
                <w:lang w:eastAsia="zh-CN"/>
              </w:rPr>
            </w:rPrChange>
          </w:rPr>
          <w:t>one or m</w:t>
        </w:r>
      </w:ins>
      <w:ins w:id="183" w:author="Antoine Mouquet (Orange Labs)" w:date="2019-06-18T00:24:00Z">
        <w:r w:rsidR="001D71DD" w:rsidRPr="00CF2C27">
          <w:rPr>
            <w:lang w:eastAsia="zh-CN"/>
            <w:rPrChange w:id="184" w:author="Antoine Mouquet (Orange) Thur" w:date="2019-06-27T16:40:00Z">
              <w:rPr>
                <w:lang w:eastAsia="zh-CN"/>
              </w:rPr>
            </w:rPrChange>
          </w:rPr>
          <w:t>or</w:t>
        </w:r>
      </w:ins>
      <w:ins w:id="185" w:author="TAMAGNAN Philippe IMT/OLN" w:date="2019-06-11T11:15:00Z">
        <w:r w:rsidRPr="00CF2C27">
          <w:rPr>
            <w:lang w:eastAsia="zh-CN"/>
            <w:rPrChange w:id="186" w:author="Antoine Mouquet (Orange) Thur" w:date="2019-06-27T16:40:00Z">
              <w:rPr>
                <w:lang w:eastAsia="zh-CN"/>
              </w:rPr>
            </w:rPrChange>
          </w:rPr>
          <w:t xml:space="preserve">e combinations of the </w:t>
        </w:r>
        <w:r w:rsidRPr="00CF2C27">
          <w:rPr>
            <w:rPrChange w:id="187" w:author="Antoine Mouquet (Orange) Thur" w:date="2019-06-27T16:40:00Z">
              <w:rPr/>
            </w:rPrChange>
          </w:rPr>
          <w:t>following Analytics Filters:</w:t>
        </w:r>
        <w:r w:rsidRPr="00CF2C27">
          <w:rPr>
            <w:lang w:val="en-US" w:eastAsia="zh-CN"/>
            <w:rPrChange w:id="188" w:author="Antoine Mouquet (Orange) Thur" w:date="2019-06-27T16:40:00Z">
              <w:rPr>
                <w:lang w:val="en-US" w:eastAsia="zh-CN"/>
              </w:rPr>
            </w:rPrChange>
          </w:rPr>
          <w:t xml:space="preserve"> </w:t>
        </w:r>
      </w:ins>
      <w:ins w:id="189" w:author="Antoine Mouquet (Orange) Thu" w:date="2019-06-27T12:55:00Z">
        <w:r w:rsidR="00632837" w:rsidRPr="00CF2C27">
          <w:rPr>
            <w:lang w:val="en-US" w:eastAsia="zh-CN"/>
            <w:rPrChange w:id="190" w:author="Antoine Mouquet (Orange) Thur" w:date="2019-06-27T16:40:00Z">
              <w:rPr>
                <w:lang w:val="en-US" w:eastAsia="zh-CN"/>
              </w:rPr>
            </w:rPrChange>
          </w:rPr>
          <w:t>Area of Interest</w:t>
        </w:r>
      </w:ins>
      <w:ins w:id="191" w:author="TAMAGNAN Philippe IMT/OLN" w:date="2019-06-11T11:15:00Z">
        <w:r w:rsidRPr="00CF2C27">
          <w:rPr>
            <w:lang w:val="en-US" w:eastAsia="zh-CN"/>
            <w:rPrChange w:id="192" w:author="Antoine Mouquet (Orange) Thur" w:date="2019-06-27T16:40:00Z">
              <w:rPr>
                <w:lang w:val="en-US" w:eastAsia="zh-CN"/>
              </w:rPr>
            </w:rPrChange>
          </w:rPr>
          <w:t>, Media/application bandwidth, S-NSSAI, DNN, DNAI</w:t>
        </w:r>
      </w:ins>
      <w:ins w:id="193" w:author="TAMAGNAN Philippe IMT/OLN" w:date="2019-06-17T14:01:00Z">
        <w:r w:rsidR="00A51595" w:rsidRPr="00CF2C27">
          <w:rPr>
            <w:lang w:val="en-US" w:eastAsia="zh-CN"/>
            <w:rPrChange w:id="194" w:author="Antoine Mouquet (Orange) Thur" w:date="2019-06-27T16:40:00Z">
              <w:rPr>
                <w:lang w:val="en-US" w:eastAsia="zh-CN"/>
              </w:rPr>
            </w:rPrChange>
          </w:rPr>
          <w:t xml:space="preserve">, </w:t>
        </w:r>
        <w:proofErr w:type="gramStart"/>
        <w:r w:rsidR="00A51595" w:rsidRPr="00CF2C27">
          <w:rPr>
            <w:lang w:val="en-US" w:eastAsia="zh-CN"/>
            <w:rPrChange w:id="195" w:author="Antoine Mouquet (Orange) Thur" w:date="2019-06-27T16:40:00Z">
              <w:rPr>
                <w:lang w:val="en-US" w:eastAsia="zh-CN"/>
              </w:rPr>
            </w:rPrChange>
          </w:rPr>
          <w:t>Application</w:t>
        </w:r>
        <w:proofErr w:type="gramEnd"/>
        <w:r w:rsidR="00A51595" w:rsidRPr="00CF2C27">
          <w:rPr>
            <w:lang w:val="en-US" w:eastAsia="zh-CN"/>
            <w:rPrChange w:id="196" w:author="Antoine Mouquet (Orange) Thur" w:date="2019-06-27T16:40:00Z">
              <w:rPr>
                <w:lang w:val="en-US" w:eastAsia="zh-CN"/>
              </w:rPr>
            </w:rPrChange>
          </w:rPr>
          <w:t xml:space="preserve"> ID</w:t>
        </w:r>
      </w:ins>
      <w:ins w:id="197" w:author="TAMAGNAN Philippe IMT/OLN" w:date="2019-06-11T13:54:00Z">
        <w:r w:rsidRPr="00CF2C27">
          <w:rPr>
            <w:lang w:val="en-US" w:eastAsia="zh-CN"/>
            <w:rPrChange w:id="198" w:author="Antoine Mouquet (Orange) Thur" w:date="2019-06-27T16:40:00Z">
              <w:rPr>
                <w:lang w:val="en-US" w:eastAsia="zh-CN"/>
              </w:rPr>
            </w:rPrChange>
          </w:rPr>
          <w:t>;</w:t>
        </w:r>
      </w:ins>
    </w:p>
    <w:p w14:paraId="03B90043" w14:textId="5FFD64B9" w:rsidR="002167C4" w:rsidRPr="00CF2C27" w:rsidRDefault="002167C4" w:rsidP="002167C4">
      <w:pPr>
        <w:pStyle w:val="B1"/>
        <w:rPr>
          <w:ins w:id="199" w:author="TAMAGNAN Philippe IMT/OLN" w:date="2019-06-11T11:09:00Z"/>
          <w:rPrChange w:id="200" w:author="Antoine Mouquet (Orange) Thur" w:date="2019-06-27T16:40:00Z">
            <w:rPr>
              <w:ins w:id="201" w:author="TAMAGNAN Philippe IMT/OLN" w:date="2019-06-11T11:09:00Z"/>
            </w:rPr>
          </w:rPrChange>
        </w:rPr>
      </w:pPr>
      <w:ins w:id="202" w:author="TAMAGNAN Philippe IMT/OLN" w:date="2019-06-11T11:09:00Z">
        <w:r w:rsidRPr="00CF2C27">
          <w:rPr>
            <w:rPrChange w:id="203" w:author="Antoine Mouquet (Orange) Thur" w:date="2019-06-27T16:40:00Z">
              <w:rPr/>
            </w:rPrChange>
          </w:rPr>
          <w:t>-</w:t>
        </w:r>
        <w:r w:rsidRPr="00CF2C27">
          <w:rPr>
            <w:rPrChange w:id="204" w:author="Antoine Mouquet (Orange) Thur" w:date="2019-06-27T16:40:00Z">
              <w:rPr/>
            </w:rPrChange>
          </w:rPr>
          <w:tab/>
          <w:t xml:space="preserve">An </w:t>
        </w:r>
      </w:ins>
      <w:ins w:id="205" w:author="Antoine Mouquet (Orange) Thu" w:date="2019-06-27T15:23:00Z">
        <w:r w:rsidR="005B4CAC" w:rsidRPr="00CF2C27">
          <w:rPr>
            <w:rPrChange w:id="206" w:author="Antoine Mouquet (Orange) Thur" w:date="2019-06-27T16:40:00Z">
              <w:rPr/>
            </w:rPrChange>
          </w:rPr>
          <w:t xml:space="preserve">Analytics target period </w:t>
        </w:r>
      </w:ins>
      <w:ins w:id="207" w:author="Antoine Mouquet (Orange Labs)" w:date="2019-06-12T10:00:00Z">
        <w:r w:rsidR="00361E8B" w:rsidRPr="00CF2C27">
          <w:rPr>
            <w:rPrChange w:id="208" w:author="Antoine Mouquet (Orange) Thur" w:date="2019-06-27T16:40:00Z">
              <w:rPr/>
            </w:rPrChange>
          </w:rPr>
          <w:t xml:space="preserve">that </w:t>
        </w:r>
      </w:ins>
      <w:ins w:id="209" w:author="TAMAGNAN Philippe IMT/OLN" w:date="2019-06-11T11:09:00Z">
        <w:r w:rsidRPr="00CF2C27">
          <w:rPr>
            <w:rPrChange w:id="210" w:author="Antoine Mouquet (Orange) Thur" w:date="2019-06-27T16:40:00Z">
              <w:rPr/>
            </w:rPrChange>
          </w:rPr>
          <w:t xml:space="preserve">indicates the time </w:t>
        </w:r>
      </w:ins>
      <w:ins w:id="211" w:author="TAMAGNAN Philippe IMT/OLN" w:date="2019-06-11T11:16:00Z">
        <w:r w:rsidRPr="00CF2C27">
          <w:rPr>
            <w:rPrChange w:id="212" w:author="Antoine Mouquet (Orange) Thur" w:date="2019-06-27T16:40:00Z">
              <w:rPr/>
            </w:rPrChange>
          </w:rPr>
          <w:t xml:space="preserve">window </w:t>
        </w:r>
      </w:ins>
      <w:ins w:id="213" w:author="Antoine Mouquet (Orange Labs)" w:date="2019-06-12T10:00:00Z">
        <w:r w:rsidR="001A1B60" w:rsidRPr="00CF2C27">
          <w:rPr>
            <w:rPrChange w:id="214" w:author="Antoine Mouquet (Orange) Thur" w:date="2019-06-27T16:40:00Z">
              <w:rPr/>
            </w:rPrChange>
          </w:rPr>
          <w:t>for which</w:t>
        </w:r>
      </w:ins>
      <w:ins w:id="215" w:author="TAMAGNAN Philippe IMT/OLN" w:date="2019-06-11T11:09:00Z">
        <w:r w:rsidRPr="00CF2C27">
          <w:rPr>
            <w:rPrChange w:id="216" w:author="Antoine Mouquet (Orange) Thur" w:date="2019-06-27T16:40:00Z">
              <w:rPr/>
            </w:rPrChange>
          </w:rPr>
          <w:t xml:space="preserve"> the statistics or predictions are requested;</w:t>
        </w:r>
      </w:ins>
      <w:ins w:id="217" w:author="Antoine Mouquet (Orange Labs)" w:date="2019-06-12T10:13:00Z">
        <w:r w:rsidR="00F03FA8" w:rsidRPr="00CF2C27">
          <w:rPr>
            <w:rPrChange w:id="218" w:author="Antoine Mouquet (Orange) Thur" w:date="2019-06-27T16:40:00Z">
              <w:rPr/>
            </w:rPrChange>
          </w:rPr>
          <w:t xml:space="preserve"> and</w:t>
        </w:r>
      </w:ins>
    </w:p>
    <w:p w14:paraId="6B4BC18F" w14:textId="77777777" w:rsidR="002167C4" w:rsidRPr="00CF2C27" w:rsidRDefault="002167C4" w:rsidP="002167C4">
      <w:pPr>
        <w:pStyle w:val="B1"/>
        <w:rPr>
          <w:ins w:id="219" w:author="TAMAGNAN Philippe IMT/OLN" w:date="2019-06-11T11:09:00Z"/>
          <w:rPrChange w:id="220" w:author="Antoine Mouquet (Orange) Thur" w:date="2019-06-27T16:40:00Z">
            <w:rPr>
              <w:ins w:id="221" w:author="TAMAGNAN Philippe IMT/OLN" w:date="2019-06-11T11:09:00Z"/>
            </w:rPr>
          </w:rPrChange>
        </w:rPr>
      </w:pPr>
      <w:ins w:id="222" w:author="TAMAGNAN Philippe IMT/OLN" w:date="2019-06-11T11:09:00Z">
        <w:r w:rsidRPr="00CF2C27">
          <w:rPr>
            <w:rPrChange w:id="223" w:author="Antoine Mouquet (Orange) Thur" w:date="2019-06-27T16:40:00Z">
              <w:rPr/>
            </w:rPrChange>
          </w:rPr>
          <w:t>-</w:t>
        </w:r>
        <w:r w:rsidRPr="00CF2C27">
          <w:rPr>
            <w:rPrChange w:id="224" w:author="Antoine Mouquet (Orange) Thur" w:date="2019-06-27T16:40:00Z">
              <w:rPr/>
            </w:rPrChange>
          </w:rPr>
          <w:tab/>
          <w:t>In a subscription, the Notification Correlation Id and the Notification Target Address.</w:t>
        </w:r>
      </w:ins>
    </w:p>
    <w:p w14:paraId="544D8621" w14:textId="77777777" w:rsidR="002167C4" w:rsidRPr="00CF2C27" w:rsidRDefault="002167C4" w:rsidP="002167C4">
      <w:pPr>
        <w:rPr>
          <w:ins w:id="225" w:author="TAMAGNAN Philippe IMT/OLN" w:date="2019-06-11T11:09:00Z"/>
          <w:lang w:eastAsia="ja-JP"/>
          <w:rPrChange w:id="226" w:author="Antoine Mouquet (Orange) Thur" w:date="2019-06-27T16:40:00Z">
            <w:rPr>
              <w:ins w:id="227" w:author="TAMAGNAN Philippe IMT/OLN" w:date="2019-06-11T11:09:00Z"/>
              <w:lang w:eastAsia="ja-JP"/>
            </w:rPr>
          </w:rPrChange>
        </w:rPr>
      </w:pPr>
      <w:ins w:id="228" w:author="TAMAGNAN Philippe IMT/OLN" w:date="2019-06-11T11:09:00Z">
        <w:r w:rsidRPr="00CF2C27">
          <w:rPr>
            <w:lang w:eastAsia="ja-JP"/>
            <w:rPrChange w:id="229" w:author="Antoine Mouquet (Orange) Thur" w:date="2019-06-27T16:40:00Z">
              <w:rPr>
                <w:lang w:eastAsia="ja-JP"/>
              </w:rPr>
            </w:rPrChange>
          </w:rPr>
          <w:t xml:space="preserve">The NWDAF shall notify the result of the analytics to the consumer as </w:t>
        </w:r>
      </w:ins>
      <w:ins w:id="230" w:author="Antoine Mouquet (Orange Labs)" w:date="2019-06-12T10:15:00Z">
        <w:r w:rsidR="00E40037" w:rsidRPr="00CF2C27">
          <w:rPr>
            <w:lang w:eastAsia="ja-JP"/>
            <w:rPrChange w:id="231" w:author="Antoine Mouquet (Orange) Thur" w:date="2019-06-27T16:40:00Z">
              <w:rPr>
                <w:lang w:eastAsia="ja-JP"/>
              </w:rPr>
            </w:rPrChange>
          </w:rPr>
          <w:t>specifi</w:t>
        </w:r>
      </w:ins>
      <w:ins w:id="232" w:author="TAMAGNAN Philippe IMT/OLN" w:date="2019-06-11T11:09:00Z">
        <w:r w:rsidRPr="00CF2C27">
          <w:rPr>
            <w:lang w:eastAsia="ja-JP"/>
            <w:rPrChange w:id="233" w:author="Antoine Mouquet (Orange) Thur" w:date="2019-06-27T16:40:00Z">
              <w:rPr>
                <w:lang w:eastAsia="ja-JP"/>
              </w:rPr>
            </w:rPrChange>
          </w:rPr>
          <w:t>ed in clause 6.</w:t>
        </w:r>
      </w:ins>
      <w:ins w:id="234" w:author="TAMAGNAN Philippe IMT/OLN" w:date="2019-06-11T11:20:00Z">
        <w:r w:rsidRPr="00CF2C27">
          <w:rPr>
            <w:lang w:eastAsia="ja-JP"/>
            <w:rPrChange w:id="235" w:author="Antoine Mouquet (Orange) Thur" w:date="2019-06-27T16:40:00Z">
              <w:rPr>
                <w:lang w:eastAsia="ja-JP"/>
              </w:rPr>
            </w:rPrChange>
          </w:rPr>
          <w:t>4</w:t>
        </w:r>
      </w:ins>
      <w:ins w:id="236" w:author="TAMAGNAN Philippe IMT/OLN" w:date="2019-06-11T11:09:00Z">
        <w:r w:rsidRPr="00CF2C27">
          <w:rPr>
            <w:lang w:eastAsia="ja-JP"/>
            <w:rPrChange w:id="237" w:author="Antoine Mouquet (Orange) Thur" w:date="2019-06-27T16:40:00Z">
              <w:rPr>
                <w:lang w:eastAsia="ja-JP"/>
              </w:rPr>
            </w:rPrChange>
          </w:rPr>
          <w:t>.3.</w:t>
        </w:r>
      </w:ins>
    </w:p>
    <w:p w14:paraId="3D1F9181" w14:textId="009BF451" w:rsidR="00A64D39" w:rsidRPr="00CF2C27" w:rsidRDefault="00A64D39" w:rsidP="00A64D39">
      <w:pPr>
        <w:rPr>
          <w:rPrChange w:id="238" w:author="Antoine Mouquet (Orange) Thur" w:date="2019-06-27T16:40:00Z">
            <w:rPr/>
          </w:rPrChange>
        </w:rPr>
      </w:pPr>
      <w:r w:rsidRPr="00CF2C27">
        <w:rPr>
          <w:rPrChange w:id="239" w:author="Antoine Mouquet (Orange) Thur" w:date="2019-06-27T16:40:00Z">
            <w:rPr/>
          </w:rPrChange>
        </w:rPr>
        <w:t xml:space="preserve">NWDAF </w:t>
      </w:r>
      <w:del w:id="240" w:author="Antoine Mouquet (Orange Labs)" w:date="2019-06-12T10:16:00Z">
        <w:r w:rsidRPr="00CF2C27" w:rsidDel="005801FE">
          <w:rPr>
            <w:rPrChange w:id="241" w:author="Antoine Mouquet (Orange) Thur" w:date="2019-06-27T16:40:00Z">
              <w:rPr/>
            </w:rPrChange>
          </w:rPr>
          <w:delText xml:space="preserve">subscribes </w:delText>
        </w:r>
      </w:del>
      <w:ins w:id="242" w:author="Antoine Mouquet (Orange Labs)" w:date="2019-06-12T10:16:00Z">
        <w:r w:rsidRPr="00CF2C27">
          <w:rPr>
            <w:rPrChange w:id="243" w:author="Antoine Mouquet (Orange) Thur" w:date="2019-06-27T16:40:00Z">
              <w:rPr/>
            </w:rPrChange>
          </w:rPr>
          <w:t xml:space="preserve">collects </w:t>
        </w:r>
      </w:ins>
      <w:r w:rsidRPr="00CF2C27">
        <w:rPr>
          <w:rPrChange w:id="244" w:author="Antoine Mouquet (Orange) Thur" w:date="2019-06-27T16:40:00Z">
            <w:rPr/>
          </w:rPrChange>
        </w:rPr>
        <w:t xml:space="preserve">the network data from </w:t>
      </w:r>
      <w:ins w:id="245" w:author="Antoine Mouquet (Orange Labs)" w:date="2019-06-16T14:35:00Z">
        <w:r w:rsidRPr="00CF2C27">
          <w:rPr>
            <w:rPrChange w:id="246" w:author="Antoine Mouquet (Orange) Thur" w:date="2019-06-27T16:40:00Z">
              <w:rPr/>
            </w:rPrChange>
          </w:rPr>
          <w:t xml:space="preserve">AF (directly or via NEF) and from other </w:t>
        </w:r>
      </w:ins>
      <w:r w:rsidRPr="00CF2C27">
        <w:rPr>
          <w:rPrChange w:id="247" w:author="Antoine Mouquet (Orange) Thur" w:date="2019-06-27T16:40:00Z">
            <w:rPr/>
          </w:rPrChange>
        </w:rPr>
        <w:t xml:space="preserve">5GC NF(s) </w:t>
      </w:r>
      <w:del w:id="248" w:author="TAMAGNAN Philippe IMT/OLN" w:date="2019-06-11T13:56:00Z">
        <w:r w:rsidRPr="00CF2C27" w:rsidDel="00190C27">
          <w:rPr>
            <w:rPrChange w:id="249" w:author="Antoine Mouquet (Orange) Thur" w:date="2019-06-27T16:40:00Z">
              <w:rPr/>
            </w:rPrChange>
          </w:rPr>
          <w:delText xml:space="preserve">defined in Table </w:delText>
        </w:r>
        <w:r w:rsidRPr="00CF2C27" w:rsidDel="00190C27">
          <w:rPr>
            <w:lang w:val="en-US" w:eastAsia="zh-CN"/>
            <w:rPrChange w:id="250" w:author="Antoine Mouquet (Orange) Thur" w:date="2019-06-27T16:40:00Z">
              <w:rPr>
                <w:lang w:val="en-US" w:eastAsia="zh-CN"/>
              </w:rPr>
            </w:rPrChange>
          </w:rPr>
          <w:delText>6.4.2</w:delText>
        </w:r>
        <w:r w:rsidRPr="00CF2C27" w:rsidDel="00190C27">
          <w:rPr>
            <w:lang w:eastAsia="zh-CN"/>
            <w:rPrChange w:id="251" w:author="Antoine Mouquet (Orange) Thur" w:date="2019-06-27T16:40:00Z">
              <w:rPr>
                <w:lang w:eastAsia="zh-CN"/>
              </w:rPr>
            </w:rPrChange>
          </w:rPr>
          <w:delText>-2</w:delText>
        </w:r>
        <w:r w:rsidRPr="00CF2C27" w:rsidDel="00190C27">
          <w:rPr>
            <w:rPrChange w:id="252" w:author="Antoine Mouquet (Orange) Thur" w:date="2019-06-27T16:40:00Z">
              <w:rPr/>
            </w:rPrChange>
          </w:rPr>
          <w:delText xml:space="preserve"> </w:delText>
        </w:r>
      </w:del>
      <w:del w:id="253" w:author="Antoine Mouquet (Orange Labs)" w:date="2019-06-16T14:36:00Z">
        <w:r w:rsidRPr="00CF2C27" w:rsidDel="00340290">
          <w:rPr>
            <w:rPrChange w:id="254" w:author="Antoine Mouquet (Orange) Thur" w:date="2019-06-27T16:40:00Z">
              <w:rPr/>
            </w:rPrChange>
          </w:rPr>
          <w:delText xml:space="preserve">and the service data from </w:delText>
        </w:r>
      </w:del>
      <w:del w:id="255" w:author="Antoine Mouquet (Orange Labs)" w:date="2019-06-16T14:35:00Z">
        <w:r w:rsidRPr="00CF2C27" w:rsidDel="00340290">
          <w:rPr>
            <w:rPrChange w:id="256" w:author="Antoine Mouquet (Orange) Thur" w:date="2019-06-27T16:40:00Z">
              <w:rPr/>
            </w:rPrChange>
          </w:rPr>
          <w:delText>AF, or via NEF</w:delText>
        </w:r>
      </w:del>
      <w:del w:id="257" w:author="TAMAGNAN Philippe IMT/OLN" w:date="2019-06-11T13:57:00Z">
        <w:r w:rsidRPr="00CF2C27" w:rsidDel="00190C27">
          <w:rPr>
            <w:rPrChange w:id="258" w:author="Antoine Mouquet (Orange) Thur" w:date="2019-06-27T16:40:00Z">
              <w:rPr/>
            </w:rPrChange>
          </w:rPr>
          <w:delText xml:space="preserve">, defined in Table </w:delText>
        </w:r>
        <w:r w:rsidRPr="00CF2C27" w:rsidDel="00190C27">
          <w:rPr>
            <w:lang w:val="en-US" w:eastAsia="zh-CN"/>
            <w:rPrChange w:id="259" w:author="Antoine Mouquet (Orange) Thur" w:date="2019-06-27T16:40:00Z">
              <w:rPr>
                <w:lang w:val="en-US" w:eastAsia="zh-CN"/>
              </w:rPr>
            </w:rPrChange>
          </w:rPr>
          <w:delText>6.4.2</w:delText>
        </w:r>
        <w:r w:rsidRPr="00CF2C27" w:rsidDel="00190C27">
          <w:rPr>
            <w:lang w:eastAsia="zh-CN"/>
            <w:rPrChange w:id="260" w:author="Antoine Mouquet (Orange) Thur" w:date="2019-06-27T16:40:00Z">
              <w:rPr>
                <w:lang w:eastAsia="zh-CN"/>
              </w:rPr>
            </w:rPrChange>
          </w:rPr>
          <w:delText>-1</w:delText>
        </w:r>
        <w:r w:rsidRPr="00CF2C27" w:rsidDel="00190C27">
          <w:rPr>
            <w:rPrChange w:id="261" w:author="Antoine Mouquet (Orange) Thur" w:date="2019-06-27T16:40:00Z">
              <w:rPr/>
            </w:rPrChange>
          </w:rPr>
          <w:delText xml:space="preserve"> </w:delText>
        </w:r>
      </w:del>
      <w:ins w:id="262" w:author="TAMAGNAN Philippe IMT/OLN" w:date="2019-06-11T13:57:00Z">
        <w:r w:rsidRPr="00CF2C27">
          <w:rPr>
            <w:rPrChange w:id="263" w:author="Antoine Mouquet (Orange) Thur" w:date="2019-06-27T16:40:00Z">
              <w:rPr/>
            </w:rPrChange>
          </w:rPr>
          <w:t xml:space="preserve">in order </w:t>
        </w:r>
      </w:ins>
      <w:r w:rsidRPr="00CF2C27">
        <w:rPr>
          <w:rPrChange w:id="264" w:author="Antoine Mouquet (Orange) Thur" w:date="2019-06-27T16:40:00Z">
            <w:rPr/>
          </w:rPrChange>
        </w:rPr>
        <w:t xml:space="preserve">to </w:t>
      </w:r>
      <w:del w:id="265" w:author="Antoine Mouquet (Orange) Thur" w:date="2019-06-27T15:32:00Z">
        <w:r w:rsidRPr="00CF2C27" w:rsidDel="00943DDB">
          <w:rPr>
            <w:rPrChange w:id="266" w:author="Antoine Mouquet (Orange) Thur" w:date="2019-06-27T16:40:00Z">
              <w:rPr/>
            </w:rPrChange>
          </w:rPr>
          <w:delText xml:space="preserve">train a Service MOS Model for the given application and </w:delText>
        </w:r>
      </w:del>
      <w:del w:id="267" w:author="Antoine Mouquet (Orange) Thu" w:date="2019-06-27T13:01:00Z">
        <w:r w:rsidRPr="00CF2C27" w:rsidDel="008E6607">
          <w:rPr>
            <w:rPrChange w:id="268" w:author="Antoine Mouquet (Orange) Thur" w:date="2019-06-27T16:40:00Z">
              <w:rPr/>
            </w:rPrChange>
          </w:rPr>
          <w:delText xml:space="preserve">then </w:delText>
        </w:r>
      </w:del>
      <w:ins w:id="269" w:author="Antoine Mouquet (Orange) Thu" w:date="2019-06-27T13:01:00Z">
        <w:r w:rsidR="008E6607" w:rsidRPr="00CF2C27">
          <w:rPr>
            <w:rPrChange w:id="270" w:author="Antoine Mouquet (Orange) Thur" w:date="2019-06-27T16:40:00Z">
              <w:rPr/>
            </w:rPrChange>
          </w:rPr>
          <w:t xml:space="preserve">calculate and </w:t>
        </w:r>
      </w:ins>
      <w:r w:rsidRPr="00CF2C27">
        <w:rPr>
          <w:rPrChange w:id="271" w:author="Antoine Mouquet (Orange) Thur" w:date="2019-06-27T16:40:00Z">
            <w:rPr/>
          </w:rPrChange>
        </w:rPr>
        <w:t>provide</w:t>
      </w:r>
      <w:del w:id="272" w:author="Antoine Mouquet (Orange) Thu" w:date="2019-06-27T13:01:00Z">
        <w:r w:rsidRPr="00CF2C27" w:rsidDel="008E6607">
          <w:rPr>
            <w:rPrChange w:id="273" w:author="Antoine Mouquet (Orange) Thur" w:date="2019-06-27T16:40:00Z">
              <w:rPr/>
            </w:rPrChange>
          </w:rPr>
          <w:delText>s</w:delText>
        </w:r>
      </w:del>
      <w:ins w:id="274" w:author="Antoine Mouquet (Orange) Thu" w:date="2019-06-27T13:01:00Z">
        <w:r w:rsidR="008E6607" w:rsidRPr="00CF2C27">
          <w:rPr>
            <w:rPrChange w:id="275" w:author="Antoine Mouquet (Orange) Thur" w:date="2019-06-27T16:40:00Z">
              <w:rPr/>
            </w:rPrChange>
          </w:rPr>
          <w:t xml:space="preserve"> statistics and predictions on</w:t>
        </w:r>
      </w:ins>
      <w:r w:rsidRPr="00CF2C27">
        <w:rPr>
          <w:rPrChange w:id="276" w:author="Antoine Mouquet (Orange) Thur" w:date="2019-06-27T16:40:00Z">
            <w:rPr/>
          </w:rPrChange>
        </w:rPr>
        <w:t xml:space="preserve"> the observed </w:t>
      </w:r>
      <w:r w:rsidRPr="00CF2C27">
        <w:rPr>
          <w:lang w:eastAsia="zh-CN"/>
          <w:rPrChange w:id="277" w:author="Antoine Mouquet (Orange) Thur" w:date="2019-06-27T16:40:00Z">
            <w:rPr>
              <w:lang w:eastAsia="zh-CN"/>
            </w:rPr>
          </w:rPrChange>
        </w:rPr>
        <w:t xml:space="preserve">service experience </w:t>
      </w:r>
      <w:del w:id="278" w:author="David Gutierrez Estevez" w:date="2019-06-27T09:42:00Z">
        <w:r w:rsidRPr="00CF2C27" w:rsidDel="00B76DBE">
          <w:rPr>
            <w:rPrChange w:id="279" w:author="Antoine Mouquet (Orange) Thur" w:date="2019-06-27T16:40:00Z">
              <w:rPr/>
            </w:rPrChange>
          </w:rPr>
          <w:delText xml:space="preserve">for the application </w:delText>
        </w:r>
      </w:del>
      <w:r w:rsidRPr="00CF2C27">
        <w:rPr>
          <w:rPrChange w:id="280" w:author="Antoine Mouquet (Orange) Thur" w:date="2019-06-27T16:40:00Z">
            <w:rPr/>
          </w:rPrChange>
        </w:rPr>
        <w:t>to a consumer NF or to OAM.</w:t>
      </w:r>
    </w:p>
    <w:p w14:paraId="7F1DE2D1" w14:textId="77777777" w:rsidR="002167C4" w:rsidRPr="00CF2C27" w:rsidRDefault="002167C4" w:rsidP="001B3420">
      <w:pPr>
        <w:pStyle w:val="NO"/>
        <w:rPr>
          <w:rFonts w:eastAsia="MS Mincho"/>
          <w:rPrChange w:id="281" w:author="Antoine Mouquet (Orange) Thur" w:date="2019-06-27T16:40:00Z">
            <w:rPr>
              <w:rFonts w:eastAsia="MS Mincho"/>
            </w:rPr>
          </w:rPrChange>
        </w:rPr>
      </w:pPr>
      <w:r w:rsidRPr="00CF2C27">
        <w:rPr>
          <w:rPrChange w:id="282" w:author="Antoine Mouquet (Orange) Thur" w:date="2019-06-27T16:40:00Z">
            <w:rPr/>
          </w:rPrChange>
        </w:rPr>
        <w:t>NOTE:</w:t>
      </w:r>
      <w:r w:rsidRPr="00CF2C27">
        <w:rPr>
          <w:rPrChange w:id="283" w:author="Antoine Mouquet (Orange) Thur" w:date="2019-06-27T16:40:00Z">
            <w:rPr/>
          </w:rPrChange>
        </w:rPr>
        <w:tab/>
        <w:t>OAM uses the Observed Service Experience as defined in SA WG5 TSs.</w:t>
      </w:r>
    </w:p>
    <w:p w14:paraId="38936DC7" w14:textId="77777777" w:rsidR="002167C4" w:rsidRPr="00CF2C27" w:rsidRDefault="002167C4" w:rsidP="002167C4">
      <w:pPr>
        <w:pStyle w:val="Titre3"/>
        <w:rPr>
          <w:lang w:val="en-US" w:eastAsia="zh-CN"/>
          <w:rPrChange w:id="284" w:author="Antoine Mouquet (Orange) Thur" w:date="2019-06-27T16:40:00Z">
            <w:rPr>
              <w:lang w:val="en-US" w:eastAsia="zh-CN"/>
            </w:rPr>
          </w:rPrChange>
        </w:rPr>
      </w:pPr>
      <w:bookmarkStart w:id="285" w:name="_Toc10097006"/>
      <w:r w:rsidRPr="00CF2C27">
        <w:rPr>
          <w:lang w:val="en-US" w:eastAsia="zh-CN"/>
          <w:rPrChange w:id="286" w:author="Antoine Mouquet (Orange) Thur" w:date="2019-06-27T16:40:00Z">
            <w:rPr>
              <w:lang w:val="en-US" w:eastAsia="zh-CN"/>
            </w:rPr>
          </w:rPrChange>
        </w:rPr>
        <w:t>6.4.2</w:t>
      </w:r>
      <w:r w:rsidRPr="00CF2C27">
        <w:rPr>
          <w:lang w:val="en-US" w:eastAsia="zh-CN"/>
          <w:rPrChange w:id="287" w:author="Antoine Mouquet (Orange) Thur" w:date="2019-06-27T16:40:00Z">
            <w:rPr>
              <w:lang w:val="en-US" w:eastAsia="zh-CN"/>
            </w:rPr>
          </w:rPrChange>
        </w:rPr>
        <w:tab/>
        <w:t>Input Data</w:t>
      </w:r>
      <w:bookmarkEnd w:id="285"/>
    </w:p>
    <w:p w14:paraId="0AE73CE5" w14:textId="77777777" w:rsidR="002167C4" w:rsidRPr="00CF2C27" w:rsidRDefault="002167C4" w:rsidP="002167C4">
      <w:pPr>
        <w:rPr>
          <w:lang w:eastAsia="zh-CN"/>
          <w:rPrChange w:id="288" w:author="Antoine Mouquet (Orange) Thur" w:date="2019-06-27T16:40:00Z">
            <w:rPr>
              <w:lang w:eastAsia="zh-CN"/>
            </w:rPr>
          </w:rPrChange>
        </w:rPr>
      </w:pPr>
      <w:r w:rsidRPr="00CF2C27">
        <w:rPr>
          <w:lang w:eastAsia="zh-CN"/>
          <w:rPrChange w:id="289" w:author="Antoine Mouquet (Orange) Thur" w:date="2019-06-27T16:40:00Z">
            <w:rPr>
              <w:lang w:eastAsia="zh-CN"/>
            </w:rPr>
          </w:rPrChange>
        </w:rPr>
        <w:t xml:space="preserve">The service data </w:t>
      </w:r>
      <w:ins w:id="290" w:author="TAMAGNAN Philippe IMT/OLN" w:date="2019-06-11T13:53:00Z">
        <w:r w:rsidRPr="00CF2C27">
          <w:rPr>
            <w:lang w:eastAsia="zh-CN"/>
            <w:rPrChange w:id="291" w:author="Antoine Mouquet (Orange) Thur" w:date="2019-06-27T16:40:00Z">
              <w:rPr>
                <w:lang w:eastAsia="zh-CN"/>
              </w:rPr>
            </w:rPrChange>
          </w:rPr>
          <w:t xml:space="preserve">collected </w:t>
        </w:r>
      </w:ins>
      <w:r w:rsidRPr="00CF2C27">
        <w:rPr>
          <w:lang w:eastAsia="zh-CN"/>
          <w:rPrChange w:id="292" w:author="Antoine Mouquet (Orange) Thur" w:date="2019-06-27T16:40:00Z">
            <w:rPr>
              <w:lang w:eastAsia="zh-CN"/>
            </w:rPr>
          </w:rPrChange>
        </w:rPr>
        <w:t xml:space="preserve">from the AF and the network data from </w:t>
      </w:r>
      <w:ins w:id="293" w:author="Antoine Mouquet (Orange Labs)" w:date="2019-06-18T00:27:00Z">
        <w:r w:rsidR="00D119E0" w:rsidRPr="00CF2C27">
          <w:rPr>
            <w:lang w:eastAsia="zh-CN"/>
            <w:rPrChange w:id="294" w:author="Antoine Mouquet (Orange) Thur" w:date="2019-06-27T16:40:00Z">
              <w:rPr>
                <w:lang w:eastAsia="zh-CN"/>
              </w:rPr>
            </w:rPrChange>
          </w:rPr>
          <w:t xml:space="preserve">other </w:t>
        </w:r>
      </w:ins>
      <w:r w:rsidRPr="00CF2C27">
        <w:rPr>
          <w:lang w:eastAsia="zh-CN"/>
          <w:rPrChange w:id="295" w:author="Antoine Mouquet (Orange) Thur" w:date="2019-06-27T16:40:00Z">
            <w:rPr>
              <w:lang w:eastAsia="zh-CN"/>
            </w:rPr>
          </w:rPrChange>
        </w:rPr>
        <w:t xml:space="preserve">5GC NFs for </w:t>
      </w:r>
      <w:r w:rsidRPr="00CF2C27">
        <w:rPr>
          <w:rFonts w:eastAsia="MS Mincho"/>
          <w:rPrChange w:id="296" w:author="Antoine Mouquet (Orange) Thur" w:date="2019-06-27T16:40:00Z">
            <w:rPr>
              <w:rFonts w:eastAsia="MS Mincho"/>
            </w:rPr>
          </w:rPrChange>
        </w:rPr>
        <w:t xml:space="preserve">observed </w:t>
      </w:r>
      <w:r w:rsidRPr="00CF2C27">
        <w:rPr>
          <w:lang w:eastAsia="zh-CN"/>
          <w:rPrChange w:id="297" w:author="Antoine Mouquet (Orange) Thur" w:date="2019-06-27T16:40:00Z">
            <w:rPr>
              <w:lang w:eastAsia="zh-CN"/>
            </w:rPr>
          </w:rPrChange>
        </w:rPr>
        <w:t xml:space="preserve">service experience are defined in Table </w:t>
      </w:r>
      <w:r w:rsidRPr="00CF2C27">
        <w:rPr>
          <w:lang w:val="en-US" w:eastAsia="zh-CN"/>
          <w:rPrChange w:id="298" w:author="Antoine Mouquet (Orange) Thur" w:date="2019-06-27T16:40:00Z">
            <w:rPr>
              <w:lang w:val="en-US" w:eastAsia="zh-CN"/>
            </w:rPr>
          </w:rPrChange>
        </w:rPr>
        <w:t>6.4.2</w:t>
      </w:r>
      <w:r w:rsidRPr="00CF2C27">
        <w:rPr>
          <w:lang w:eastAsia="zh-CN"/>
          <w:rPrChange w:id="299" w:author="Antoine Mouquet (Orange) Thur" w:date="2019-06-27T16:40:00Z">
            <w:rPr>
              <w:lang w:eastAsia="zh-CN"/>
            </w:rPr>
          </w:rPrChange>
        </w:rPr>
        <w:t xml:space="preserve">-1 and Table </w:t>
      </w:r>
      <w:r w:rsidRPr="00CF2C27">
        <w:rPr>
          <w:lang w:val="en-US" w:eastAsia="zh-CN"/>
          <w:rPrChange w:id="300" w:author="Antoine Mouquet (Orange) Thur" w:date="2019-06-27T16:40:00Z">
            <w:rPr>
              <w:lang w:val="en-US" w:eastAsia="zh-CN"/>
            </w:rPr>
          </w:rPrChange>
        </w:rPr>
        <w:t>6.4.2</w:t>
      </w:r>
      <w:r w:rsidRPr="00CF2C27">
        <w:rPr>
          <w:lang w:eastAsia="zh-CN"/>
          <w:rPrChange w:id="301" w:author="Antoine Mouquet (Orange) Thur" w:date="2019-06-27T16:40:00Z">
            <w:rPr>
              <w:lang w:eastAsia="zh-CN"/>
            </w:rPr>
          </w:rPrChange>
        </w:rPr>
        <w:t>-2 here below.</w:t>
      </w:r>
    </w:p>
    <w:p w14:paraId="6417C93F" w14:textId="77777777" w:rsidR="002167C4" w:rsidRPr="00CF2C27" w:rsidRDefault="002167C4" w:rsidP="002167C4">
      <w:pPr>
        <w:pStyle w:val="TH"/>
        <w:rPr>
          <w:rPrChange w:id="302" w:author="Antoine Mouquet (Orange) Thur" w:date="2019-06-27T16:40:00Z">
            <w:rPr/>
          </w:rPrChange>
        </w:rPr>
      </w:pPr>
      <w:r w:rsidRPr="00CF2C27">
        <w:rPr>
          <w:rPrChange w:id="303" w:author="Antoine Mouquet (Orange) Thur" w:date="2019-06-27T16:40:00Z">
            <w:rPr/>
          </w:rPrChange>
        </w:rPr>
        <w:t xml:space="preserve">Table </w:t>
      </w:r>
      <w:r w:rsidRPr="00CF2C27">
        <w:rPr>
          <w:lang w:val="en-US" w:eastAsia="zh-CN"/>
          <w:rPrChange w:id="304" w:author="Antoine Mouquet (Orange) Thur" w:date="2019-06-27T16:40:00Z">
            <w:rPr>
              <w:lang w:val="en-US" w:eastAsia="zh-CN"/>
            </w:rPr>
          </w:rPrChange>
        </w:rPr>
        <w:t>6.4.2</w:t>
      </w:r>
      <w:r w:rsidRPr="00CF2C27">
        <w:rPr>
          <w:lang w:eastAsia="zh-CN"/>
          <w:rPrChange w:id="305" w:author="Antoine Mouquet (Orange) Thur" w:date="2019-06-27T16:40:00Z">
            <w:rPr>
              <w:lang w:eastAsia="zh-CN"/>
            </w:rPr>
          </w:rPrChange>
        </w:rPr>
        <w:t>-1</w:t>
      </w:r>
      <w:r w:rsidRPr="00CF2C27">
        <w:rPr>
          <w:rPrChange w:id="306" w:author="Antoine Mouquet (Orange) Thur" w:date="2019-06-27T16:40:00Z">
            <w:rPr/>
          </w:rPrChange>
        </w:rPr>
        <w:t>: Service Data from AF related to the observed service experience</w:t>
      </w:r>
    </w:p>
    <w:tbl>
      <w:tblPr>
        <w:tblW w:w="9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07" w:author="TAMAGNAN Philippe IMT/OLN" w:date="2019-06-17T14:31:00Z">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294"/>
        <w:gridCol w:w="1872"/>
        <w:gridCol w:w="4868"/>
        <w:tblGridChange w:id="308">
          <w:tblGrid>
            <w:gridCol w:w="1935"/>
            <w:gridCol w:w="1872"/>
            <w:gridCol w:w="3260"/>
          </w:tblGrid>
        </w:tblGridChange>
      </w:tblGrid>
      <w:tr w:rsidR="002167C4" w:rsidRPr="00CF2C27" w14:paraId="4F6CED83" w14:textId="77777777" w:rsidTr="001B72EB">
        <w:trPr>
          <w:jc w:val="center"/>
          <w:trPrChange w:id="309" w:author="TAMAGNAN Philippe IMT/OLN" w:date="2019-06-17T14:31:00Z">
            <w:trPr>
              <w:jc w:val="center"/>
            </w:trPr>
          </w:trPrChange>
        </w:trPr>
        <w:tc>
          <w:tcPr>
            <w:tcW w:w="2294" w:type="dxa"/>
            <w:tcPrChange w:id="310" w:author="TAMAGNAN Philippe IMT/OLN" w:date="2019-06-17T14:31:00Z">
              <w:tcPr>
                <w:tcW w:w="1935" w:type="dxa"/>
              </w:tcPr>
            </w:tcPrChange>
          </w:tcPr>
          <w:p w14:paraId="7F906E98" w14:textId="77777777" w:rsidR="002167C4" w:rsidRPr="00D94AB5" w:rsidRDefault="002167C4" w:rsidP="001C5FF6">
            <w:pPr>
              <w:pStyle w:val="TAH"/>
            </w:pPr>
            <w:r w:rsidRPr="00D94AB5">
              <w:t>Information</w:t>
            </w:r>
          </w:p>
        </w:tc>
        <w:tc>
          <w:tcPr>
            <w:tcW w:w="1872" w:type="dxa"/>
            <w:tcPrChange w:id="311" w:author="TAMAGNAN Philippe IMT/OLN" w:date="2019-06-17T14:31:00Z">
              <w:tcPr>
                <w:tcW w:w="1872" w:type="dxa"/>
              </w:tcPr>
            </w:tcPrChange>
          </w:tcPr>
          <w:p w14:paraId="62EFAEF5" w14:textId="77777777" w:rsidR="002167C4" w:rsidRPr="00CF2C27" w:rsidRDefault="002167C4" w:rsidP="001C5FF6">
            <w:pPr>
              <w:pStyle w:val="TAH"/>
              <w:rPr>
                <w:rPrChange w:id="312" w:author="Antoine Mouquet (Orange) Thur" w:date="2019-06-27T16:40:00Z">
                  <w:rPr/>
                </w:rPrChange>
              </w:rPr>
            </w:pPr>
            <w:r w:rsidRPr="00CF2C27">
              <w:rPr>
                <w:rPrChange w:id="313" w:author="Antoine Mouquet (Orange) Thur" w:date="2019-06-27T16:40:00Z">
                  <w:rPr/>
                </w:rPrChange>
              </w:rPr>
              <w:t>Source</w:t>
            </w:r>
          </w:p>
        </w:tc>
        <w:tc>
          <w:tcPr>
            <w:tcW w:w="4868" w:type="dxa"/>
            <w:tcPrChange w:id="314" w:author="TAMAGNAN Philippe IMT/OLN" w:date="2019-06-17T14:31:00Z">
              <w:tcPr>
                <w:tcW w:w="3260" w:type="dxa"/>
              </w:tcPr>
            </w:tcPrChange>
          </w:tcPr>
          <w:p w14:paraId="2017E305" w14:textId="77777777" w:rsidR="002167C4" w:rsidRPr="00CF2C27" w:rsidRDefault="002167C4" w:rsidP="001C5FF6">
            <w:pPr>
              <w:pStyle w:val="TAH"/>
              <w:rPr>
                <w:rPrChange w:id="315" w:author="Antoine Mouquet (Orange) Thur" w:date="2019-06-27T16:40:00Z">
                  <w:rPr/>
                </w:rPrChange>
              </w:rPr>
            </w:pPr>
            <w:r w:rsidRPr="00CF2C27">
              <w:rPr>
                <w:rPrChange w:id="316" w:author="Antoine Mouquet (Orange) Thur" w:date="2019-06-27T16:40:00Z">
                  <w:rPr/>
                </w:rPrChange>
              </w:rPr>
              <w:t>Description</w:t>
            </w:r>
          </w:p>
        </w:tc>
      </w:tr>
      <w:tr w:rsidR="002167C4" w:rsidRPr="00CF2C27" w14:paraId="5E67EFCB" w14:textId="77777777" w:rsidTr="001B72EB">
        <w:trPr>
          <w:jc w:val="center"/>
          <w:trPrChange w:id="317" w:author="TAMAGNAN Philippe IMT/OLN" w:date="2019-06-17T14:31:00Z">
            <w:trPr>
              <w:jc w:val="center"/>
            </w:trPr>
          </w:trPrChange>
        </w:trPr>
        <w:tc>
          <w:tcPr>
            <w:tcW w:w="2294" w:type="dxa"/>
            <w:tcPrChange w:id="318" w:author="TAMAGNAN Philippe IMT/OLN" w:date="2019-06-17T14:31:00Z">
              <w:tcPr>
                <w:tcW w:w="1935" w:type="dxa"/>
              </w:tcPr>
            </w:tcPrChange>
          </w:tcPr>
          <w:p w14:paraId="20E0AB5C" w14:textId="77777777" w:rsidR="002167C4" w:rsidRPr="00CF2C27" w:rsidRDefault="002167C4" w:rsidP="001C5FF6">
            <w:pPr>
              <w:pStyle w:val="TAL"/>
              <w:rPr>
                <w:rPrChange w:id="319" w:author="Antoine Mouquet (Orange) Thur" w:date="2019-06-27T16:40:00Z">
                  <w:rPr/>
                </w:rPrChange>
              </w:rPr>
            </w:pPr>
            <w:r w:rsidRPr="00CF2C27">
              <w:rPr>
                <w:rPrChange w:id="320" w:author="Antoine Mouquet (Orange) Thur" w:date="2019-06-27T16:40:00Z">
                  <w:rPr/>
                </w:rPrChange>
              </w:rPr>
              <w:t>Application ID</w:t>
            </w:r>
          </w:p>
        </w:tc>
        <w:tc>
          <w:tcPr>
            <w:tcW w:w="1872" w:type="dxa"/>
            <w:tcPrChange w:id="321" w:author="TAMAGNAN Philippe IMT/OLN" w:date="2019-06-17T14:31:00Z">
              <w:tcPr>
                <w:tcW w:w="1872" w:type="dxa"/>
              </w:tcPr>
            </w:tcPrChange>
          </w:tcPr>
          <w:p w14:paraId="661AAA0F" w14:textId="77777777" w:rsidR="002167C4" w:rsidRPr="00CF2C27" w:rsidRDefault="002167C4" w:rsidP="001C5FF6">
            <w:pPr>
              <w:pStyle w:val="TAC"/>
              <w:rPr>
                <w:rPrChange w:id="322" w:author="Antoine Mouquet (Orange) Thur" w:date="2019-06-27T16:40:00Z">
                  <w:rPr/>
                </w:rPrChange>
              </w:rPr>
            </w:pPr>
            <w:r w:rsidRPr="00CF2C27">
              <w:rPr>
                <w:rPrChange w:id="323" w:author="Antoine Mouquet (Orange) Thur" w:date="2019-06-27T16:40:00Z">
                  <w:rPr/>
                </w:rPrChange>
              </w:rPr>
              <w:t>AF</w:t>
            </w:r>
          </w:p>
        </w:tc>
        <w:tc>
          <w:tcPr>
            <w:tcW w:w="4868" w:type="dxa"/>
            <w:tcPrChange w:id="324" w:author="TAMAGNAN Philippe IMT/OLN" w:date="2019-06-17T14:31:00Z">
              <w:tcPr>
                <w:tcW w:w="3260" w:type="dxa"/>
              </w:tcPr>
            </w:tcPrChange>
          </w:tcPr>
          <w:p w14:paraId="27FADFC9" w14:textId="77777777" w:rsidR="002167C4" w:rsidRPr="00CF2C27" w:rsidRDefault="002167C4" w:rsidP="001C5FF6">
            <w:pPr>
              <w:pStyle w:val="TAL"/>
              <w:rPr>
                <w:rPrChange w:id="325" w:author="Antoine Mouquet (Orange) Thur" w:date="2019-06-27T16:40:00Z">
                  <w:rPr/>
                </w:rPrChange>
              </w:rPr>
            </w:pPr>
            <w:r w:rsidRPr="00CF2C27">
              <w:rPr>
                <w:rPrChange w:id="326" w:author="Antoine Mouquet (Orange) Thur" w:date="2019-06-27T16:40:00Z">
                  <w:rPr/>
                </w:rPrChange>
              </w:rPr>
              <w:t>To identify the service and support analytics per type of service (the desired level of service)</w:t>
            </w:r>
          </w:p>
        </w:tc>
      </w:tr>
      <w:tr w:rsidR="002167C4" w:rsidRPr="00CF2C27" w14:paraId="67E6FEE6" w14:textId="77777777" w:rsidTr="001B72EB">
        <w:trPr>
          <w:jc w:val="center"/>
          <w:trPrChange w:id="327" w:author="TAMAGNAN Philippe IMT/OLN" w:date="2019-06-17T14:31:00Z">
            <w:trPr>
              <w:jc w:val="center"/>
            </w:trPr>
          </w:trPrChange>
        </w:trPr>
        <w:tc>
          <w:tcPr>
            <w:tcW w:w="2294" w:type="dxa"/>
            <w:tcPrChange w:id="328" w:author="TAMAGNAN Philippe IMT/OLN" w:date="2019-06-17T14:31:00Z">
              <w:tcPr>
                <w:tcW w:w="1935" w:type="dxa"/>
              </w:tcPr>
            </w:tcPrChange>
          </w:tcPr>
          <w:p w14:paraId="54672D6A" w14:textId="77777777" w:rsidR="002167C4" w:rsidRPr="00CF2C27" w:rsidRDefault="002167C4" w:rsidP="001C5FF6">
            <w:pPr>
              <w:pStyle w:val="TAL"/>
              <w:rPr>
                <w:rPrChange w:id="329" w:author="Antoine Mouquet (Orange) Thur" w:date="2019-06-27T16:40:00Z">
                  <w:rPr/>
                </w:rPrChange>
              </w:rPr>
            </w:pPr>
            <w:r w:rsidRPr="00CF2C27">
              <w:rPr>
                <w:rPrChange w:id="330" w:author="Antoine Mouquet (Orange) Thur" w:date="2019-06-27T16:40:00Z">
                  <w:rPr/>
                </w:rPrChange>
              </w:rPr>
              <w:t>Locations of Application</w:t>
            </w:r>
          </w:p>
        </w:tc>
        <w:tc>
          <w:tcPr>
            <w:tcW w:w="1872" w:type="dxa"/>
            <w:tcPrChange w:id="331" w:author="TAMAGNAN Philippe IMT/OLN" w:date="2019-06-17T14:31:00Z">
              <w:tcPr>
                <w:tcW w:w="1872" w:type="dxa"/>
              </w:tcPr>
            </w:tcPrChange>
          </w:tcPr>
          <w:p w14:paraId="15462037" w14:textId="77777777" w:rsidR="002167C4" w:rsidRPr="00CF2C27" w:rsidRDefault="002167C4" w:rsidP="001C5FF6">
            <w:pPr>
              <w:pStyle w:val="TAC"/>
              <w:rPr>
                <w:rPrChange w:id="332" w:author="Antoine Mouquet (Orange) Thur" w:date="2019-06-27T16:40:00Z">
                  <w:rPr/>
                </w:rPrChange>
              </w:rPr>
            </w:pPr>
            <w:r w:rsidRPr="00CF2C27">
              <w:rPr>
                <w:rPrChange w:id="333" w:author="Antoine Mouquet (Orange) Thur" w:date="2019-06-27T16:40:00Z">
                  <w:rPr/>
                </w:rPrChange>
              </w:rPr>
              <w:t>AF/NEF</w:t>
            </w:r>
          </w:p>
        </w:tc>
        <w:tc>
          <w:tcPr>
            <w:tcW w:w="4868" w:type="dxa"/>
            <w:tcPrChange w:id="334" w:author="TAMAGNAN Philippe IMT/OLN" w:date="2019-06-17T14:31:00Z">
              <w:tcPr>
                <w:tcW w:w="3260" w:type="dxa"/>
              </w:tcPr>
            </w:tcPrChange>
          </w:tcPr>
          <w:p w14:paraId="3E4E9641" w14:textId="77777777" w:rsidR="002167C4" w:rsidRPr="00CF2C27" w:rsidRDefault="002167C4" w:rsidP="001C5FF6">
            <w:pPr>
              <w:pStyle w:val="TAL"/>
              <w:rPr>
                <w:rPrChange w:id="335" w:author="Antoine Mouquet (Orange) Thur" w:date="2019-06-27T16:40:00Z">
                  <w:rPr/>
                </w:rPrChange>
              </w:rPr>
            </w:pPr>
            <w:r w:rsidRPr="00CF2C27">
              <w:rPr>
                <w:rPrChange w:id="336" w:author="Antoine Mouquet (Orange) Thur" w:date="2019-06-27T16:40:00Z">
                  <w:rPr/>
                </w:rPrChange>
              </w:rPr>
              <w:t>Locations of application represented by a list of DNAI(s). The NEF may map the AF-Service-Identifier information to a list of DNAI(s) when the DNAI(s) being used by the application are statically defined.</w:t>
            </w:r>
          </w:p>
        </w:tc>
      </w:tr>
      <w:tr w:rsidR="002167C4" w:rsidRPr="00CF2C27" w14:paraId="6B014455" w14:textId="77777777" w:rsidTr="001B72EB">
        <w:trPr>
          <w:jc w:val="center"/>
          <w:trPrChange w:id="337" w:author="TAMAGNAN Philippe IMT/OLN" w:date="2019-06-17T14:31:00Z">
            <w:trPr>
              <w:jc w:val="center"/>
            </w:trPr>
          </w:trPrChange>
        </w:trPr>
        <w:tc>
          <w:tcPr>
            <w:tcW w:w="2294" w:type="dxa"/>
            <w:tcPrChange w:id="338" w:author="TAMAGNAN Philippe IMT/OLN" w:date="2019-06-17T14:31:00Z">
              <w:tcPr>
                <w:tcW w:w="1935" w:type="dxa"/>
              </w:tcPr>
            </w:tcPrChange>
          </w:tcPr>
          <w:p w14:paraId="23CD9BBE" w14:textId="77777777" w:rsidR="002167C4" w:rsidRPr="00CF2C27" w:rsidRDefault="002167C4" w:rsidP="001C5FF6">
            <w:pPr>
              <w:pStyle w:val="TAL"/>
              <w:rPr>
                <w:rPrChange w:id="339" w:author="Antoine Mouquet (Orange) Thur" w:date="2019-06-27T16:40:00Z">
                  <w:rPr/>
                </w:rPrChange>
              </w:rPr>
            </w:pPr>
            <w:r w:rsidRPr="00CF2C27">
              <w:rPr>
                <w:rPrChange w:id="340" w:author="Antoine Mouquet (Orange) Thur" w:date="2019-06-27T16:40:00Z">
                  <w:rPr/>
                </w:rPrChange>
              </w:rPr>
              <w:t>Service Experience</w:t>
            </w:r>
          </w:p>
        </w:tc>
        <w:tc>
          <w:tcPr>
            <w:tcW w:w="1872" w:type="dxa"/>
            <w:tcPrChange w:id="341" w:author="TAMAGNAN Philippe IMT/OLN" w:date="2019-06-17T14:31:00Z">
              <w:tcPr>
                <w:tcW w:w="1872" w:type="dxa"/>
              </w:tcPr>
            </w:tcPrChange>
          </w:tcPr>
          <w:p w14:paraId="21DC87DD" w14:textId="77777777" w:rsidR="002167C4" w:rsidRPr="00CF2C27" w:rsidRDefault="002167C4" w:rsidP="001C5FF6">
            <w:pPr>
              <w:pStyle w:val="TAC"/>
              <w:rPr>
                <w:rPrChange w:id="342" w:author="Antoine Mouquet (Orange) Thur" w:date="2019-06-27T16:40:00Z">
                  <w:rPr/>
                </w:rPrChange>
              </w:rPr>
            </w:pPr>
            <w:r w:rsidRPr="00CF2C27">
              <w:rPr>
                <w:rPrChange w:id="343" w:author="Antoine Mouquet (Orange) Thur" w:date="2019-06-27T16:40:00Z">
                  <w:rPr/>
                </w:rPrChange>
              </w:rPr>
              <w:t>AF</w:t>
            </w:r>
          </w:p>
        </w:tc>
        <w:tc>
          <w:tcPr>
            <w:tcW w:w="4868" w:type="dxa"/>
            <w:tcPrChange w:id="344" w:author="TAMAGNAN Philippe IMT/OLN" w:date="2019-06-17T14:31:00Z">
              <w:tcPr>
                <w:tcW w:w="3260" w:type="dxa"/>
              </w:tcPr>
            </w:tcPrChange>
          </w:tcPr>
          <w:p w14:paraId="2454F9D6" w14:textId="77777777" w:rsidR="002167C4" w:rsidRPr="00CF2C27" w:rsidRDefault="002167C4" w:rsidP="001C5FF6">
            <w:pPr>
              <w:pStyle w:val="TAL"/>
              <w:rPr>
                <w:rPrChange w:id="345" w:author="Antoine Mouquet (Orange) Thur" w:date="2019-06-27T16:40:00Z">
                  <w:rPr/>
                </w:rPrChange>
              </w:rPr>
            </w:pPr>
            <w:r w:rsidRPr="00CF2C27">
              <w:rPr>
                <w:rPrChange w:id="346" w:author="Antoine Mouquet (Orange) Thur" w:date="2019-06-27T16:40:00Z">
                  <w:rPr/>
                </w:rPrChange>
              </w:rPr>
              <w:t xml:space="preserve">Refers to the </w:t>
            </w:r>
            <w:proofErr w:type="spellStart"/>
            <w:r w:rsidRPr="00CF2C27">
              <w:rPr>
                <w:rPrChange w:id="347" w:author="Antoine Mouquet (Orange) Thur" w:date="2019-06-27T16:40:00Z">
                  <w:rPr/>
                </w:rPrChange>
              </w:rPr>
              <w:t>QoE</w:t>
            </w:r>
            <w:proofErr w:type="spellEnd"/>
            <w:r w:rsidRPr="00CF2C27">
              <w:rPr>
                <w:rPrChange w:id="348" w:author="Antoine Mouquet (Orange) Thur" w:date="2019-06-27T16:40:00Z">
                  <w:rPr/>
                </w:rPrChange>
              </w:rPr>
              <w:t xml:space="preserve"> as established in the SLA and during on boarding. It can be either e.g. MOS or video MOS as specified in ITU-T P.1203.3 [11] or a customized MOS</w:t>
            </w:r>
          </w:p>
        </w:tc>
      </w:tr>
      <w:tr w:rsidR="002167C4" w:rsidRPr="00CF2C27" w14:paraId="0AD95B20" w14:textId="77777777" w:rsidTr="001B72EB">
        <w:trPr>
          <w:jc w:val="center"/>
          <w:trPrChange w:id="349" w:author="TAMAGNAN Philippe IMT/OLN" w:date="2019-06-17T14:31:00Z">
            <w:trPr>
              <w:jc w:val="center"/>
            </w:trPr>
          </w:trPrChange>
        </w:trPr>
        <w:tc>
          <w:tcPr>
            <w:tcW w:w="2294" w:type="dxa"/>
            <w:tcPrChange w:id="350" w:author="TAMAGNAN Philippe IMT/OLN" w:date="2019-06-17T14:31:00Z">
              <w:tcPr>
                <w:tcW w:w="1935" w:type="dxa"/>
              </w:tcPr>
            </w:tcPrChange>
          </w:tcPr>
          <w:p w14:paraId="2AA7568F" w14:textId="77777777" w:rsidR="002167C4" w:rsidRPr="00CF2C27" w:rsidRDefault="002167C4" w:rsidP="001C5FF6">
            <w:pPr>
              <w:pStyle w:val="TAL"/>
              <w:rPr>
                <w:rPrChange w:id="351" w:author="Antoine Mouquet (Orange) Thur" w:date="2019-06-27T16:40:00Z">
                  <w:rPr/>
                </w:rPrChange>
              </w:rPr>
            </w:pPr>
            <w:r w:rsidRPr="00CF2C27">
              <w:rPr>
                <w:rPrChange w:id="352" w:author="Antoine Mouquet (Orange) Thur" w:date="2019-06-27T16:40:00Z">
                  <w:rPr/>
                </w:rPrChange>
              </w:rPr>
              <w:t>Timestamp</w:t>
            </w:r>
          </w:p>
        </w:tc>
        <w:tc>
          <w:tcPr>
            <w:tcW w:w="1872" w:type="dxa"/>
            <w:tcPrChange w:id="353" w:author="TAMAGNAN Philippe IMT/OLN" w:date="2019-06-17T14:31:00Z">
              <w:tcPr>
                <w:tcW w:w="1872" w:type="dxa"/>
              </w:tcPr>
            </w:tcPrChange>
          </w:tcPr>
          <w:p w14:paraId="70B07228" w14:textId="77777777" w:rsidR="002167C4" w:rsidRPr="00CF2C27" w:rsidRDefault="002167C4" w:rsidP="001C5FF6">
            <w:pPr>
              <w:pStyle w:val="TAC"/>
              <w:rPr>
                <w:rPrChange w:id="354" w:author="Antoine Mouquet (Orange) Thur" w:date="2019-06-27T16:40:00Z">
                  <w:rPr/>
                </w:rPrChange>
              </w:rPr>
            </w:pPr>
            <w:r w:rsidRPr="00CF2C27">
              <w:rPr>
                <w:rPrChange w:id="355" w:author="Antoine Mouquet (Orange) Thur" w:date="2019-06-27T16:40:00Z">
                  <w:rPr/>
                </w:rPrChange>
              </w:rPr>
              <w:t>AF</w:t>
            </w:r>
          </w:p>
        </w:tc>
        <w:tc>
          <w:tcPr>
            <w:tcW w:w="4868" w:type="dxa"/>
            <w:tcPrChange w:id="356" w:author="TAMAGNAN Philippe IMT/OLN" w:date="2019-06-17T14:31:00Z">
              <w:tcPr>
                <w:tcW w:w="3260" w:type="dxa"/>
              </w:tcPr>
            </w:tcPrChange>
          </w:tcPr>
          <w:p w14:paraId="3C1849F0" w14:textId="77777777" w:rsidR="002167C4" w:rsidRPr="00CF2C27" w:rsidRDefault="002167C4" w:rsidP="001C5FF6">
            <w:pPr>
              <w:pStyle w:val="TAL"/>
              <w:rPr>
                <w:rPrChange w:id="357" w:author="Antoine Mouquet (Orange) Thur" w:date="2019-06-27T16:40:00Z">
                  <w:rPr/>
                </w:rPrChange>
              </w:rPr>
            </w:pPr>
            <w:r w:rsidRPr="00CF2C27">
              <w:rPr>
                <w:rPrChange w:id="358" w:author="Antoine Mouquet (Orange) Thur" w:date="2019-06-27T16:40:00Z">
                  <w:rPr/>
                </w:rPrChange>
              </w:rPr>
              <w:t>A time stamp associated to the observed level of Service Experience provided by the AF, mandatory if the observed Service Experience is provided by the ASP.</w:t>
            </w:r>
          </w:p>
        </w:tc>
      </w:tr>
    </w:tbl>
    <w:p w14:paraId="4F89936C" w14:textId="77777777" w:rsidR="002167C4" w:rsidRPr="00CF2C27" w:rsidRDefault="002167C4" w:rsidP="002167C4">
      <w:pPr>
        <w:pStyle w:val="FP"/>
        <w:rPr>
          <w:rPrChange w:id="359" w:author="Antoine Mouquet (Orange) Thur" w:date="2019-06-27T16:40:00Z">
            <w:rPr/>
          </w:rPrChange>
        </w:rPr>
      </w:pPr>
    </w:p>
    <w:p w14:paraId="6BE963EF" w14:textId="77777777" w:rsidR="002167C4" w:rsidRPr="00CF2C27" w:rsidRDefault="002167C4" w:rsidP="002167C4">
      <w:pPr>
        <w:rPr>
          <w:rPrChange w:id="360" w:author="Antoine Mouquet (Orange) Thur" w:date="2019-06-27T16:40:00Z">
            <w:rPr/>
          </w:rPrChange>
        </w:rPr>
      </w:pPr>
      <w:r w:rsidRPr="00CF2C27">
        <w:rPr>
          <w:rPrChange w:id="361" w:author="Antoine Mouquet (Orange) Thur" w:date="2019-06-27T16:40:00Z">
            <w:rPr/>
          </w:rPrChange>
        </w:rPr>
        <w:t xml:space="preserve">NWDAF subscribes the service data from AF in the Table 6.4.2-1 </w:t>
      </w:r>
      <w:ins w:id="362" w:author="Antoine Mouquet (Orange Labs)" w:date="2019-06-16T14:46:00Z">
        <w:r w:rsidR="00C50672" w:rsidRPr="00CF2C27">
          <w:rPr>
            <w:rPrChange w:id="363" w:author="Antoine Mouquet (Orange) Thur" w:date="2019-06-27T16:40:00Z">
              <w:rPr/>
            </w:rPrChange>
          </w:rPr>
          <w:t xml:space="preserve">either directly </w:t>
        </w:r>
      </w:ins>
      <w:r w:rsidRPr="00CF2C27">
        <w:rPr>
          <w:rPrChange w:id="364" w:author="Antoine Mouquet (Orange) Thur" w:date="2019-06-27T16:40:00Z">
            <w:rPr/>
          </w:rPrChange>
        </w:rPr>
        <w:t xml:space="preserve">by invoking </w:t>
      </w:r>
      <w:proofErr w:type="spellStart"/>
      <w:r w:rsidRPr="00CF2C27">
        <w:rPr>
          <w:rPrChange w:id="365" w:author="Antoine Mouquet (Orange) Thur" w:date="2019-06-27T16:40:00Z">
            <w:rPr/>
          </w:rPrChange>
        </w:rPr>
        <w:t>Naf_EventExposure_Subscribe</w:t>
      </w:r>
      <w:proofErr w:type="spellEnd"/>
      <w:r w:rsidRPr="00CF2C27">
        <w:rPr>
          <w:rPrChange w:id="366" w:author="Antoine Mouquet (Orange) Thur" w:date="2019-06-27T16:40:00Z">
            <w:rPr/>
          </w:rPrChange>
        </w:rPr>
        <w:t xml:space="preserve"> service (Event ID = Service Data, Event Filter information = Application ID</w:t>
      </w:r>
      <w:del w:id="367" w:author="TAMAGNAN Philippe IMT/OLN" w:date="2019-06-11T14:36:00Z">
        <w:r w:rsidRPr="00CF2C27" w:rsidDel="00200FBD">
          <w:rPr>
            <w:rPrChange w:id="368" w:author="Antoine Mouquet (Orange) Thur" w:date="2019-06-27T16:40:00Z">
              <w:rPr/>
            </w:rPrChange>
          </w:rPr>
          <w:delText xml:space="preserve">, Target of </w:delText>
        </w:r>
      </w:del>
      <w:del w:id="369" w:author="TAMAGNAN Philippe IMT/OLN" w:date="2019-06-11T14:13:00Z">
        <w:r w:rsidRPr="00CF2C27" w:rsidDel="002603FA">
          <w:rPr>
            <w:rPrChange w:id="370" w:author="Antoine Mouquet (Orange) Thur" w:date="2019-06-27T16:40:00Z">
              <w:rPr/>
            </w:rPrChange>
          </w:rPr>
          <w:delText>subscription = Any UE</w:delText>
        </w:r>
      </w:del>
      <w:r w:rsidRPr="00CF2C27">
        <w:rPr>
          <w:rPrChange w:id="371" w:author="Antoine Mouquet (Orange) Thur" w:date="2019-06-27T16:40:00Z">
            <w:rPr/>
          </w:rPrChange>
        </w:rPr>
        <w:t xml:space="preserve">) as defined </w:t>
      </w:r>
      <w:ins w:id="372" w:author="Antoine Mouquet (Orange Labs)" w:date="2019-06-12T10:18:00Z">
        <w:r w:rsidR="00DA14E4" w:rsidRPr="00CF2C27">
          <w:rPr>
            <w:rPrChange w:id="373" w:author="Antoine Mouquet (Orange) Thur" w:date="2019-06-27T16:40:00Z">
              <w:rPr/>
            </w:rPrChange>
          </w:rPr>
          <w:t xml:space="preserve">in </w:t>
        </w:r>
      </w:ins>
      <w:r w:rsidRPr="00CF2C27">
        <w:rPr>
          <w:rPrChange w:id="374" w:author="Antoine Mouquet (Orange) Thur" w:date="2019-06-27T16:40:00Z">
            <w:rPr/>
          </w:rPrChange>
        </w:rPr>
        <w:t>TS 23.502 [3</w:t>
      </w:r>
      <w:proofErr w:type="gramStart"/>
      <w:r w:rsidRPr="00CF2C27">
        <w:rPr>
          <w:rPrChange w:id="375" w:author="Antoine Mouquet (Orange) Thur" w:date="2019-06-27T16:40:00Z">
            <w:rPr/>
          </w:rPrChange>
        </w:rPr>
        <w:t>]</w:t>
      </w:r>
      <w:r w:rsidR="00C50672" w:rsidRPr="00CF2C27">
        <w:rPr>
          <w:rPrChange w:id="376" w:author="Antoine Mouquet (Orange) Thur" w:date="2019-06-27T16:40:00Z">
            <w:rPr/>
          </w:rPrChange>
        </w:rPr>
        <w:t xml:space="preserve"> ]</w:t>
      </w:r>
      <w:proofErr w:type="gramEnd"/>
      <w:ins w:id="377" w:author="Antoine Mouquet (Orange Labs)" w:date="2019-06-16T14:47:00Z">
        <w:r w:rsidR="00C50672" w:rsidRPr="00CF2C27">
          <w:rPr>
            <w:rPrChange w:id="378" w:author="Antoine Mouquet (Orange) Thur" w:date="2019-06-27T16:40:00Z">
              <w:rPr/>
            </w:rPrChange>
          </w:rPr>
          <w:t xml:space="preserve">, or via NEF by invoking </w:t>
        </w:r>
        <w:proofErr w:type="spellStart"/>
        <w:r w:rsidR="00C50672" w:rsidRPr="00CF2C27">
          <w:rPr>
            <w:rPrChange w:id="379" w:author="Antoine Mouquet (Orange) Thur" w:date="2019-06-27T16:40:00Z">
              <w:rPr/>
            </w:rPrChange>
          </w:rPr>
          <w:t>Nnef_EventExposure_Subscribe</w:t>
        </w:r>
        <w:proofErr w:type="spellEnd"/>
        <w:r w:rsidR="00C50672" w:rsidRPr="00CF2C27">
          <w:rPr>
            <w:rPrChange w:id="380" w:author="Antoine Mouquet (Orange) Thur" w:date="2019-06-27T16:40:00Z">
              <w:rPr/>
            </w:rPrChange>
          </w:rPr>
          <w:t xml:space="preserve"> service</w:t>
        </w:r>
      </w:ins>
      <w:r w:rsidRPr="00CF2C27">
        <w:rPr>
          <w:rPrChange w:id="381" w:author="Antoine Mouquet (Orange) Thur" w:date="2019-06-27T16:40:00Z">
            <w:rPr/>
          </w:rPrChange>
        </w:rPr>
        <w:t>.</w:t>
      </w:r>
    </w:p>
    <w:p w14:paraId="73ABAF86" w14:textId="77777777" w:rsidR="002167C4" w:rsidRPr="00CF2C27" w:rsidRDefault="002167C4" w:rsidP="002167C4">
      <w:pPr>
        <w:pStyle w:val="TH"/>
        <w:rPr>
          <w:rPrChange w:id="382" w:author="Antoine Mouquet (Orange) Thur" w:date="2019-06-27T16:40:00Z">
            <w:rPr/>
          </w:rPrChange>
        </w:rPr>
      </w:pPr>
      <w:r w:rsidRPr="00CF2C27">
        <w:rPr>
          <w:rPrChange w:id="383" w:author="Antoine Mouquet (Orange) Thur" w:date="2019-06-27T16:40:00Z">
            <w:rPr/>
          </w:rPrChange>
        </w:rPr>
        <w:lastRenderedPageBreak/>
        <w:t xml:space="preserve">Table </w:t>
      </w:r>
      <w:r w:rsidRPr="00CF2C27">
        <w:rPr>
          <w:lang w:val="en-US" w:eastAsia="zh-CN"/>
          <w:rPrChange w:id="384" w:author="Antoine Mouquet (Orange) Thur" w:date="2019-06-27T16:40:00Z">
            <w:rPr>
              <w:lang w:val="en-US" w:eastAsia="zh-CN"/>
            </w:rPr>
          </w:rPrChange>
        </w:rPr>
        <w:t>6.4.2</w:t>
      </w:r>
      <w:r w:rsidRPr="00CF2C27">
        <w:rPr>
          <w:lang w:eastAsia="zh-CN"/>
          <w:rPrChange w:id="385" w:author="Antoine Mouquet (Orange) Thur" w:date="2019-06-27T16:40:00Z">
            <w:rPr>
              <w:lang w:eastAsia="zh-CN"/>
            </w:rPr>
          </w:rPrChange>
        </w:rPr>
        <w:t>-2</w:t>
      </w:r>
      <w:r w:rsidRPr="00CF2C27">
        <w:rPr>
          <w:rPrChange w:id="386" w:author="Antoine Mouquet (Orange) Thur" w:date="2019-06-27T16:40:00Z">
            <w:rPr/>
          </w:rPrChange>
        </w:rPr>
        <w:t xml:space="preserve">: QoS flow level Network Data from 5GC NF related to the QoS profile assigned for a particular service (identified by </w:t>
      </w:r>
      <w:proofErr w:type="gramStart"/>
      <w:r w:rsidRPr="00CF2C27">
        <w:rPr>
          <w:rPrChange w:id="387" w:author="Antoine Mouquet (Orange) Thur" w:date="2019-06-27T16:40:00Z">
            <w:rPr/>
          </w:rPrChange>
        </w:rPr>
        <w:t>an Application</w:t>
      </w:r>
      <w:proofErr w:type="gramEnd"/>
      <w:r w:rsidRPr="00CF2C27">
        <w:rPr>
          <w:rPrChange w:id="388" w:author="Antoine Mouquet (Orange) Thur" w:date="2019-06-27T16:40:00Z">
            <w:rPr/>
          </w:rPrChange>
        </w:rPr>
        <w:t xml:space="preserve"> Id or IP filter information)</w:t>
      </w:r>
    </w:p>
    <w:tbl>
      <w:tblPr>
        <w:tblW w:w="8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89" w:author="TAMAGNAN Philippe IMT/OLN" w:date="2019-06-17T14:32:00Z">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74"/>
        <w:gridCol w:w="1559"/>
        <w:gridCol w:w="5150"/>
        <w:tblGridChange w:id="390">
          <w:tblGrid>
            <w:gridCol w:w="3167"/>
            <w:gridCol w:w="1127"/>
            <w:gridCol w:w="3173"/>
          </w:tblGrid>
        </w:tblGridChange>
      </w:tblGrid>
      <w:tr w:rsidR="002167C4" w:rsidRPr="00CF2C27" w14:paraId="5040BDCA" w14:textId="77777777" w:rsidTr="0060488A">
        <w:trPr>
          <w:jc w:val="center"/>
          <w:trPrChange w:id="391" w:author="TAMAGNAN Philippe IMT/OLN" w:date="2019-06-17T14:32:00Z">
            <w:trPr>
              <w:jc w:val="center"/>
            </w:trPr>
          </w:trPrChange>
        </w:trPr>
        <w:tc>
          <w:tcPr>
            <w:tcW w:w="2174" w:type="dxa"/>
            <w:tcPrChange w:id="392" w:author="TAMAGNAN Philippe IMT/OLN" w:date="2019-06-17T14:32:00Z">
              <w:tcPr>
                <w:tcW w:w="3167" w:type="dxa"/>
              </w:tcPr>
            </w:tcPrChange>
          </w:tcPr>
          <w:p w14:paraId="1C799082" w14:textId="77777777" w:rsidR="002167C4" w:rsidRPr="00CF2C27" w:rsidRDefault="002167C4" w:rsidP="001C5FF6">
            <w:pPr>
              <w:pStyle w:val="TAH"/>
              <w:rPr>
                <w:rPrChange w:id="393" w:author="Antoine Mouquet (Orange) Thur" w:date="2019-06-27T16:40:00Z">
                  <w:rPr/>
                </w:rPrChange>
              </w:rPr>
            </w:pPr>
            <w:r w:rsidRPr="00D94AB5">
              <w:t>Information</w:t>
            </w:r>
          </w:p>
        </w:tc>
        <w:tc>
          <w:tcPr>
            <w:tcW w:w="1559" w:type="dxa"/>
            <w:tcPrChange w:id="394" w:author="TAMAGNAN Philippe IMT/OLN" w:date="2019-06-17T14:32:00Z">
              <w:tcPr>
                <w:tcW w:w="1127" w:type="dxa"/>
              </w:tcPr>
            </w:tcPrChange>
          </w:tcPr>
          <w:p w14:paraId="7EA98332" w14:textId="77777777" w:rsidR="002167C4" w:rsidRPr="00CF2C27" w:rsidRDefault="002167C4" w:rsidP="001C5FF6">
            <w:pPr>
              <w:pStyle w:val="TAH"/>
              <w:rPr>
                <w:rPrChange w:id="395" w:author="Antoine Mouquet (Orange) Thur" w:date="2019-06-27T16:40:00Z">
                  <w:rPr/>
                </w:rPrChange>
              </w:rPr>
            </w:pPr>
            <w:r w:rsidRPr="00CF2C27">
              <w:rPr>
                <w:rPrChange w:id="396" w:author="Antoine Mouquet (Orange) Thur" w:date="2019-06-27T16:40:00Z">
                  <w:rPr/>
                </w:rPrChange>
              </w:rPr>
              <w:t>Source</w:t>
            </w:r>
          </w:p>
        </w:tc>
        <w:tc>
          <w:tcPr>
            <w:tcW w:w="5150" w:type="dxa"/>
            <w:tcPrChange w:id="397" w:author="TAMAGNAN Philippe IMT/OLN" w:date="2019-06-17T14:32:00Z">
              <w:tcPr>
                <w:tcW w:w="3173" w:type="dxa"/>
              </w:tcPr>
            </w:tcPrChange>
          </w:tcPr>
          <w:p w14:paraId="481B094E" w14:textId="77777777" w:rsidR="002167C4" w:rsidRPr="00CF2C27" w:rsidRDefault="002167C4" w:rsidP="001C5FF6">
            <w:pPr>
              <w:pStyle w:val="TAH"/>
              <w:rPr>
                <w:rPrChange w:id="398" w:author="Antoine Mouquet (Orange) Thur" w:date="2019-06-27T16:40:00Z">
                  <w:rPr/>
                </w:rPrChange>
              </w:rPr>
            </w:pPr>
            <w:r w:rsidRPr="00CF2C27">
              <w:rPr>
                <w:rPrChange w:id="399" w:author="Antoine Mouquet (Orange) Thur" w:date="2019-06-27T16:40:00Z">
                  <w:rPr/>
                </w:rPrChange>
              </w:rPr>
              <w:t>Description</w:t>
            </w:r>
          </w:p>
        </w:tc>
      </w:tr>
      <w:tr w:rsidR="002167C4" w:rsidRPr="00CF2C27" w14:paraId="6AF55FD4" w14:textId="77777777" w:rsidTr="0060488A">
        <w:trPr>
          <w:jc w:val="center"/>
          <w:trPrChange w:id="400" w:author="TAMAGNAN Philippe IMT/OLN" w:date="2019-06-17T14:32:00Z">
            <w:trPr>
              <w:jc w:val="center"/>
            </w:trPr>
          </w:trPrChange>
        </w:trPr>
        <w:tc>
          <w:tcPr>
            <w:tcW w:w="2174" w:type="dxa"/>
            <w:tcPrChange w:id="401" w:author="TAMAGNAN Philippe IMT/OLN" w:date="2019-06-17T14:32:00Z">
              <w:tcPr>
                <w:tcW w:w="3167" w:type="dxa"/>
              </w:tcPr>
            </w:tcPrChange>
          </w:tcPr>
          <w:p w14:paraId="5EBDE106" w14:textId="77777777" w:rsidR="002167C4" w:rsidRPr="00CF2C27" w:rsidRDefault="002167C4" w:rsidP="001C5FF6">
            <w:pPr>
              <w:pStyle w:val="TAL"/>
              <w:rPr>
                <w:rPrChange w:id="402" w:author="Antoine Mouquet (Orange) Thur" w:date="2019-06-27T16:40:00Z">
                  <w:rPr/>
                </w:rPrChange>
              </w:rPr>
            </w:pPr>
            <w:r w:rsidRPr="00CF2C27">
              <w:rPr>
                <w:rPrChange w:id="403" w:author="Antoine Mouquet (Orange) Thur" w:date="2019-06-27T16:40:00Z">
                  <w:rPr/>
                </w:rPrChange>
              </w:rPr>
              <w:t>Timestamp</w:t>
            </w:r>
          </w:p>
        </w:tc>
        <w:tc>
          <w:tcPr>
            <w:tcW w:w="1559" w:type="dxa"/>
            <w:tcPrChange w:id="404" w:author="TAMAGNAN Philippe IMT/OLN" w:date="2019-06-17T14:32:00Z">
              <w:tcPr>
                <w:tcW w:w="1127" w:type="dxa"/>
              </w:tcPr>
            </w:tcPrChange>
          </w:tcPr>
          <w:p w14:paraId="356E7993" w14:textId="77777777" w:rsidR="002167C4" w:rsidRPr="00CF2C27" w:rsidRDefault="002167C4" w:rsidP="001C5FF6">
            <w:pPr>
              <w:pStyle w:val="TAC"/>
              <w:rPr>
                <w:rPrChange w:id="405" w:author="Antoine Mouquet (Orange) Thur" w:date="2019-06-27T16:40:00Z">
                  <w:rPr/>
                </w:rPrChange>
              </w:rPr>
            </w:pPr>
            <w:r w:rsidRPr="00CF2C27">
              <w:rPr>
                <w:rPrChange w:id="406" w:author="Antoine Mouquet (Orange) Thur" w:date="2019-06-27T16:40:00Z">
                  <w:rPr/>
                </w:rPrChange>
              </w:rPr>
              <w:t>5GC NF</w:t>
            </w:r>
          </w:p>
        </w:tc>
        <w:tc>
          <w:tcPr>
            <w:tcW w:w="5150" w:type="dxa"/>
            <w:tcPrChange w:id="407" w:author="TAMAGNAN Philippe IMT/OLN" w:date="2019-06-17T14:32:00Z">
              <w:tcPr>
                <w:tcW w:w="3173" w:type="dxa"/>
              </w:tcPr>
            </w:tcPrChange>
          </w:tcPr>
          <w:p w14:paraId="6A3AC06F" w14:textId="77777777" w:rsidR="002167C4" w:rsidRPr="00CF2C27" w:rsidRDefault="002167C4" w:rsidP="001C5FF6">
            <w:pPr>
              <w:pStyle w:val="TAL"/>
              <w:rPr>
                <w:rPrChange w:id="408" w:author="Antoine Mouquet (Orange) Thur" w:date="2019-06-27T16:40:00Z">
                  <w:rPr/>
                </w:rPrChange>
              </w:rPr>
            </w:pPr>
            <w:r w:rsidRPr="00CF2C27">
              <w:rPr>
                <w:rPrChange w:id="409" w:author="Antoine Mouquet (Orange) Thur" w:date="2019-06-27T16:40:00Z">
                  <w:rPr/>
                </w:rPrChange>
              </w:rPr>
              <w:t>A time stamp associated with the collected information.</w:t>
            </w:r>
          </w:p>
        </w:tc>
      </w:tr>
      <w:tr w:rsidR="002167C4" w:rsidRPr="00CF2C27" w14:paraId="579C9A69" w14:textId="77777777" w:rsidTr="0060488A">
        <w:trPr>
          <w:jc w:val="center"/>
          <w:trPrChange w:id="410" w:author="TAMAGNAN Philippe IMT/OLN" w:date="2019-06-17T14:32:00Z">
            <w:trPr>
              <w:jc w:val="center"/>
            </w:trPr>
          </w:trPrChange>
        </w:trPr>
        <w:tc>
          <w:tcPr>
            <w:tcW w:w="2174" w:type="dxa"/>
            <w:tcPrChange w:id="411" w:author="TAMAGNAN Philippe IMT/OLN" w:date="2019-06-17T14:32:00Z">
              <w:tcPr>
                <w:tcW w:w="3167" w:type="dxa"/>
              </w:tcPr>
            </w:tcPrChange>
          </w:tcPr>
          <w:p w14:paraId="626A2B5E" w14:textId="77777777" w:rsidR="002167C4" w:rsidRPr="00CF2C27" w:rsidRDefault="002167C4" w:rsidP="001C5FF6">
            <w:pPr>
              <w:pStyle w:val="TAL"/>
              <w:rPr>
                <w:rPrChange w:id="412" w:author="Antoine Mouquet (Orange) Thur" w:date="2019-06-27T16:40:00Z">
                  <w:rPr/>
                </w:rPrChange>
              </w:rPr>
            </w:pPr>
            <w:r w:rsidRPr="00CF2C27">
              <w:rPr>
                <w:rPrChange w:id="413" w:author="Antoine Mouquet (Orange) Thur" w:date="2019-06-27T16:40:00Z">
                  <w:rPr/>
                </w:rPrChange>
              </w:rPr>
              <w:t>Location Info</w:t>
            </w:r>
          </w:p>
        </w:tc>
        <w:tc>
          <w:tcPr>
            <w:tcW w:w="1559" w:type="dxa"/>
            <w:tcPrChange w:id="414" w:author="TAMAGNAN Philippe IMT/OLN" w:date="2019-06-17T14:32:00Z">
              <w:tcPr>
                <w:tcW w:w="1127" w:type="dxa"/>
              </w:tcPr>
            </w:tcPrChange>
          </w:tcPr>
          <w:p w14:paraId="1E0EAFF5" w14:textId="77777777" w:rsidR="002167C4" w:rsidRPr="00CF2C27" w:rsidRDefault="002167C4" w:rsidP="001C5FF6">
            <w:pPr>
              <w:pStyle w:val="TAC"/>
              <w:rPr>
                <w:rPrChange w:id="415" w:author="Antoine Mouquet (Orange) Thur" w:date="2019-06-27T16:40:00Z">
                  <w:rPr/>
                </w:rPrChange>
              </w:rPr>
            </w:pPr>
            <w:r w:rsidRPr="00CF2C27">
              <w:rPr>
                <w:rPrChange w:id="416" w:author="Antoine Mouquet (Orange) Thur" w:date="2019-06-27T16:40:00Z">
                  <w:rPr/>
                </w:rPrChange>
              </w:rPr>
              <w:t>AMF</w:t>
            </w:r>
          </w:p>
        </w:tc>
        <w:tc>
          <w:tcPr>
            <w:tcW w:w="5150" w:type="dxa"/>
            <w:tcPrChange w:id="417" w:author="TAMAGNAN Philippe IMT/OLN" w:date="2019-06-17T14:32:00Z">
              <w:tcPr>
                <w:tcW w:w="3173" w:type="dxa"/>
              </w:tcPr>
            </w:tcPrChange>
          </w:tcPr>
          <w:p w14:paraId="348118AE" w14:textId="77777777" w:rsidR="002167C4" w:rsidRPr="00CF2C27" w:rsidRDefault="002167C4" w:rsidP="001C5FF6">
            <w:pPr>
              <w:pStyle w:val="TAL"/>
              <w:rPr>
                <w:rPrChange w:id="418" w:author="Antoine Mouquet (Orange) Thur" w:date="2019-06-27T16:40:00Z">
                  <w:rPr/>
                </w:rPrChange>
              </w:rPr>
            </w:pPr>
            <w:r w:rsidRPr="00CF2C27">
              <w:rPr>
                <w:rPrChange w:id="419" w:author="Antoine Mouquet (Orange) Thur" w:date="2019-06-27T16:40:00Z">
                  <w:rPr/>
                </w:rPrChange>
              </w:rPr>
              <w:t>The UE location information when the service is delivered.</w:t>
            </w:r>
          </w:p>
        </w:tc>
      </w:tr>
      <w:tr w:rsidR="002167C4" w:rsidRPr="00CF2C27" w14:paraId="6087D2EA" w14:textId="77777777" w:rsidTr="0060488A">
        <w:trPr>
          <w:jc w:val="center"/>
          <w:trPrChange w:id="420" w:author="TAMAGNAN Philippe IMT/OLN" w:date="2019-06-17T14:32:00Z">
            <w:trPr>
              <w:jc w:val="center"/>
            </w:trPr>
          </w:trPrChange>
        </w:trPr>
        <w:tc>
          <w:tcPr>
            <w:tcW w:w="2174" w:type="dxa"/>
            <w:tcPrChange w:id="421" w:author="TAMAGNAN Philippe IMT/OLN" w:date="2019-06-17T14:32:00Z">
              <w:tcPr>
                <w:tcW w:w="3167" w:type="dxa"/>
              </w:tcPr>
            </w:tcPrChange>
          </w:tcPr>
          <w:p w14:paraId="2DDC87C3" w14:textId="77777777" w:rsidR="002167C4" w:rsidRPr="00CF2C27" w:rsidRDefault="002167C4" w:rsidP="001C5FF6">
            <w:pPr>
              <w:pStyle w:val="TAL"/>
              <w:rPr>
                <w:rPrChange w:id="422" w:author="Antoine Mouquet (Orange) Thur" w:date="2019-06-27T16:40:00Z">
                  <w:rPr/>
                </w:rPrChange>
              </w:rPr>
            </w:pPr>
            <w:r w:rsidRPr="00CF2C27">
              <w:rPr>
                <w:rPrChange w:id="423" w:author="Antoine Mouquet (Orange) Thur" w:date="2019-06-27T16:40:00Z">
                  <w:rPr/>
                </w:rPrChange>
              </w:rPr>
              <w:t>DNN</w:t>
            </w:r>
          </w:p>
        </w:tc>
        <w:tc>
          <w:tcPr>
            <w:tcW w:w="1559" w:type="dxa"/>
            <w:tcPrChange w:id="424" w:author="TAMAGNAN Philippe IMT/OLN" w:date="2019-06-17T14:32:00Z">
              <w:tcPr>
                <w:tcW w:w="1127" w:type="dxa"/>
              </w:tcPr>
            </w:tcPrChange>
          </w:tcPr>
          <w:p w14:paraId="0051009C" w14:textId="77777777" w:rsidR="002167C4" w:rsidRPr="00CF2C27" w:rsidRDefault="002167C4" w:rsidP="001C5FF6">
            <w:pPr>
              <w:pStyle w:val="TAC"/>
              <w:rPr>
                <w:rPrChange w:id="425" w:author="Antoine Mouquet (Orange) Thur" w:date="2019-06-27T16:40:00Z">
                  <w:rPr/>
                </w:rPrChange>
              </w:rPr>
            </w:pPr>
            <w:r w:rsidRPr="00CF2C27">
              <w:rPr>
                <w:lang w:eastAsia="zh-CN"/>
                <w:rPrChange w:id="426" w:author="Antoine Mouquet (Orange) Thur" w:date="2019-06-27T16:40:00Z">
                  <w:rPr>
                    <w:lang w:eastAsia="zh-CN"/>
                  </w:rPr>
                </w:rPrChange>
              </w:rPr>
              <w:t>SMF</w:t>
            </w:r>
          </w:p>
        </w:tc>
        <w:tc>
          <w:tcPr>
            <w:tcW w:w="5150" w:type="dxa"/>
            <w:tcPrChange w:id="427" w:author="TAMAGNAN Philippe IMT/OLN" w:date="2019-06-17T14:32:00Z">
              <w:tcPr>
                <w:tcW w:w="3173" w:type="dxa"/>
              </w:tcPr>
            </w:tcPrChange>
          </w:tcPr>
          <w:p w14:paraId="3E912010" w14:textId="77777777" w:rsidR="002167C4" w:rsidRPr="00CF2C27" w:rsidRDefault="002167C4" w:rsidP="001C5FF6">
            <w:pPr>
              <w:pStyle w:val="TAL"/>
              <w:rPr>
                <w:rPrChange w:id="428" w:author="Antoine Mouquet (Orange) Thur" w:date="2019-06-27T16:40:00Z">
                  <w:rPr/>
                </w:rPrChange>
              </w:rPr>
            </w:pPr>
            <w:del w:id="429" w:author="Antoine Mouquet (Orange Labs)" w:date="2019-06-18T00:32:00Z">
              <w:r w:rsidRPr="00CF2C27" w:rsidDel="00DA24E8">
                <w:rPr>
                  <w:rPrChange w:id="430" w:author="Antoine Mouquet (Orange) Thur" w:date="2019-06-27T16:40:00Z">
                    <w:rPr/>
                  </w:rPrChange>
                </w:rPr>
                <w:delText xml:space="preserve">To identify the </w:delText>
              </w:r>
            </w:del>
            <w:r w:rsidRPr="00CF2C27">
              <w:rPr>
                <w:rPrChange w:id="431" w:author="Antoine Mouquet (Orange) Thur" w:date="2019-06-27T16:40:00Z">
                  <w:rPr/>
                </w:rPrChange>
              </w:rPr>
              <w:t>DNN for the PDU Session which contains the QoS flow</w:t>
            </w:r>
          </w:p>
        </w:tc>
      </w:tr>
      <w:tr w:rsidR="002167C4" w:rsidRPr="00CF2C27" w14:paraId="1D0B393E" w14:textId="77777777" w:rsidTr="0060488A">
        <w:trPr>
          <w:jc w:val="center"/>
          <w:trPrChange w:id="432" w:author="TAMAGNAN Philippe IMT/OLN" w:date="2019-06-17T14:32:00Z">
            <w:trPr>
              <w:jc w:val="center"/>
            </w:trPr>
          </w:trPrChange>
        </w:trPr>
        <w:tc>
          <w:tcPr>
            <w:tcW w:w="2174" w:type="dxa"/>
            <w:tcPrChange w:id="433" w:author="TAMAGNAN Philippe IMT/OLN" w:date="2019-06-17T14:32:00Z">
              <w:tcPr>
                <w:tcW w:w="3167" w:type="dxa"/>
              </w:tcPr>
            </w:tcPrChange>
          </w:tcPr>
          <w:p w14:paraId="55B33FB6" w14:textId="77777777" w:rsidR="002167C4" w:rsidRPr="00CF2C27" w:rsidRDefault="002167C4" w:rsidP="001C5FF6">
            <w:pPr>
              <w:pStyle w:val="TAL"/>
              <w:rPr>
                <w:rPrChange w:id="434" w:author="Antoine Mouquet (Orange) Thur" w:date="2019-06-27T16:40:00Z">
                  <w:rPr/>
                </w:rPrChange>
              </w:rPr>
            </w:pPr>
            <w:r w:rsidRPr="00CF2C27">
              <w:rPr>
                <w:rPrChange w:id="435" w:author="Antoine Mouquet (Orange) Thur" w:date="2019-06-27T16:40:00Z">
                  <w:rPr/>
                </w:rPrChange>
              </w:rPr>
              <w:t>S-NSSAI</w:t>
            </w:r>
          </w:p>
        </w:tc>
        <w:tc>
          <w:tcPr>
            <w:tcW w:w="1559" w:type="dxa"/>
            <w:tcPrChange w:id="436" w:author="TAMAGNAN Philippe IMT/OLN" w:date="2019-06-17T14:32:00Z">
              <w:tcPr>
                <w:tcW w:w="1127" w:type="dxa"/>
              </w:tcPr>
            </w:tcPrChange>
          </w:tcPr>
          <w:p w14:paraId="58A007C0" w14:textId="77777777" w:rsidR="002167C4" w:rsidRPr="00CF2C27" w:rsidRDefault="002167C4" w:rsidP="001C5FF6">
            <w:pPr>
              <w:pStyle w:val="TAC"/>
              <w:rPr>
                <w:rPrChange w:id="437" w:author="Antoine Mouquet (Orange) Thur" w:date="2019-06-27T16:40:00Z">
                  <w:rPr/>
                </w:rPrChange>
              </w:rPr>
            </w:pPr>
            <w:r w:rsidRPr="00CF2C27">
              <w:rPr>
                <w:lang w:eastAsia="zh-CN"/>
                <w:rPrChange w:id="438" w:author="Antoine Mouquet (Orange) Thur" w:date="2019-06-27T16:40:00Z">
                  <w:rPr>
                    <w:lang w:eastAsia="zh-CN"/>
                  </w:rPr>
                </w:rPrChange>
              </w:rPr>
              <w:t>SMF</w:t>
            </w:r>
          </w:p>
        </w:tc>
        <w:tc>
          <w:tcPr>
            <w:tcW w:w="5150" w:type="dxa"/>
            <w:tcPrChange w:id="439" w:author="TAMAGNAN Philippe IMT/OLN" w:date="2019-06-17T14:32:00Z">
              <w:tcPr>
                <w:tcW w:w="3173" w:type="dxa"/>
              </w:tcPr>
            </w:tcPrChange>
          </w:tcPr>
          <w:p w14:paraId="0E563A67" w14:textId="77777777" w:rsidR="002167C4" w:rsidRPr="00CF2C27" w:rsidRDefault="002167C4" w:rsidP="001C5FF6">
            <w:pPr>
              <w:pStyle w:val="TAL"/>
              <w:rPr>
                <w:rPrChange w:id="440" w:author="Antoine Mouquet (Orange) Thur" w:date="2019-06-27T16:40:00Z">
                  <w:rPr/>
                </w:rPrChange>
              </w:rPr>
            </w:pPr>
            <w:del w:id="441" w:author="Antoine Mouquet (Orange Labs)" w:date="2019-06-18T00:32:00Z">
              <w:r w:rsidRPr="00CF2C27" w:rsidDel="00DA24E8">
                <w:rPr>
                  <w:rPrChange w:id="442" w:author="Antoine Mouquet (Orange) Thur" w:date="2019-06-27T16:40:00Z">
                    <w:rPr/>
                  </w:rPrChange>
                </w:rPr>
                <w:delText xml:space="preserve">To identify the </w:delText>
              </w:r>
            </w:del>
            <w:r w:rsidRPr="00CF2C27">
              <w:rPr>
                <w:rPrChange w:id="443" w:author="Antoine Mouquet (Orange) Thur" w:date="2019-06-27T16:40:00Z">
                  <w:rPr/>
                </w:rPrChange>
              </w:rPr>
              <w:t>S-NSSAI for the PDU Session which contains the QoS flow</w:t>
            </w:r>
          </w:p>
        </w:tc>
      </w:tr>
      <w:tr w:rsidR="002167C4" w:rsidRPr="00CF2C27" w14:paraId="60536C0E" w14:textId="77777777" w:rsidTr="0060488A">
        <w:trPr>
          <w:jc w:val="center"/>
          <w:trPrChange w:id="444" w:author="TAMAGNAN Philippe IMT/OLN" w:date="2019-06-17T14:32:00Z">
            <w:trPr>
              <w:jc w:val="center"/>
            </w:trPr>
          </w:trPrChange>
        </w:trPr>
        <w:tc>
          <w:tcPr>
            <w:tcW w:w="2174" w:type="dxa"/>
            <w:tcPrChange w:id="445" w:author="TAMAGNAN Philippe IMT/OLN" w:date="2019-06-17T14:32:00Z">
              <w:tcPr>
                <w:tcW w:w="3167" w:type="dxa"/>
              </w:tcPr>
            </w:tcPrChange>
          </w:tcPr>
          <w:p w14:paraId="529FBF5D" w14:textId="77777777" w:rsidR="002167C4" w:rsidRPr="00CF2C27" w:rsidRDefault="002167C4" w:rsidP="001C5FF6">
            <w:pPr>
              <w:pStyle w:val="TAL"/>
              <w:rPr>
                <w:rPrChange w:id="446" w:author="Antoine Mouquet (Orange) Thur" w:date="2019-06-27T16:40:00Z">
                  <w:rPr/>
                </w:rPrChange>
              </w:rPr>
            </w:pPr>
            <w:r w:rsidRPr="00CF2C27">
              <w:rPr>
                <w:rPrChange w:id="447" w:author="Antoine Mouquet (Orange) Thur" w:date="2019-06-27T16:40:00Z">
                  <w:rPr/>
                </w:rPrChange>
              </w:rPr>
              <w:t>Application ID</w:t>
            </w:r>
          </w:p>
        </w:tc>
        <w:tc>
          <w:tcPr>
            <w:tcW w:w="1559" w:type="dxa"/>
            <w:tcPrChange w:id="448" w:author="TAMAGNAN Philippe IMT/OLN" w:date="2019-06-17T14:32:00Z">
              <w:tcPr>
                <w:tcW w:w="1127" w:type="dxa"/>
              </w:tcPr>
            </w:tcPrChange>
          </w:tcPr>
          <w:p w14:paraId="557D2355" w14:textId="77777777" w:rsidR="002167C4" w:rsidRPr="00CF2C27" w:rsidRDefault="002167C4" w:rsidP="001C5FF6">
            <w:pPr>
              <w:pStyle w:val="TAC"/>
              <w:rPr>
                <w:rPrChange w:id="449" w:author="Antoine Mouquet (Orange) Thur" w:date="2019-06-27T16:40:00Z">
                  <w:rPr/>
                </w:rPrChange>
              </w:rPr>
            </w:pPr>
            <w:r w:rsidRPr="00CF2C27">
              <w:rPr>
                <w:lang w:eastAsia="zh-CN"/>
                <w:rPrChange w:id="450" w:author="Antoine Mouquet (Orange) Thur" w:date="2019-06-27T16:40:00Z">
                  <w:rPr>
                    <w:lang w:eastAsia="zh-CN"/>
                  </w:rPr>
                </w:rPrChange>
              </w:rPr>
              <w:t>PCF/SMF</w:t>
            </w:r>
          </w:p>
        </w:tc>
        <w:tc>
          <w:tcPr>
            <w:tcW w:w="5150" w:type="dxa"/>
            <w:tcPrChange w:id="451" w:author="TAMAGNAN Philippe IMT/OLN" w:date="2019-06-17T14:32:00Z">
              <w:tcPr>
                <w:tcW w:w="3173" w:type="dxa"/>
              </w:tcPr>
            </w:tcPrChange>
          </w:tcPr>
          <w:p w14:paraId="3CC157D5" w14:textId="77777777" w:rsidR="002167C4" w:rsidRPr="00CF2C27" w:rsidRDefault="002167C4" w:rsidP="001C5FF6">
            <w:pPr>
              <w:pStyle w:val="TAL"/>
              <w:rPr>
                <w:rPrChange w:id="452" w:author="Antoine Mouquet (Orange) Thur" w:date="2019-06-27T16:40:00Z">
                  <w:rPr/>
                </w:rPrChange>
              </w:rPr>
            </w:pPr>
            <w:del w:id="453" w:author="Antoine Mouquet (Orange Labs)" w:date="2019-06-18T00:32:00Z">
              <w:r w:rsidRPr="00CF2C27" w:rsidDel="00DA24E8">
                <w:rPr>
                  <w:rPrChange w:id="454" w:author="Antoine Mouquet (Orange) Thur" w:date="2019-06-27T16:40:00Z">
                    <w:rPr/>
                  </w:rPrChange>
                </w:rPr>
                <w:delText>Provided by the AF, which is u</w:delText>
              </w:r>
            </w:del>
            <w:ins w:id="455" w:author="Antoine Mouquet (Orange Labs)" w:date="2019-06-18T00:32:00Z">
              <w:r w:rsidR="00DA24E8" w:rsidRPr="00CF2C27">
                <w:rPr>
                  <w:rPrChange w:id="456" w:author="Antoine Mouquet (Orange) Thur" w:date="2019-06-27T16:40:00Z">
                    <w:rPr/>
                  </w:rPrChange>
                </w:rPr>
                <w:t>U</w:t>
              </w:r>
            </w:ins>
            <w:r w:rsidRPr="00CF2C27">
              <w:rPr>
                <w:rPrChange w:id="457" w:author="Antoine Mouquet (Orange) Thur" w:date="2019-06-27T16:40:00Z">
                  <w:rPr/>
                </w:rPrChange>
              </w:rPr>
              <w:t>sed by NWDAF to identify the application service provider and application for the QoS flow</w:t>
            </w:r>
          </w:p>
        </w:tc>
      </w:tr>
      <w:tr w:rsidR="002167C4" w:rsidRPr="00CF2C27" w14:paraId="4A6430AA" w14:textId="77777777" w:rsidTr="0060488A">
        <w:trPr>
          <w:jc w:val="center"/>
          <w:trPrChange w:id="458" w:author="TAMAGNAN Philippe IMT/OLN" w:date="2019-06-17T14:32:00Z">
            <w:trPr>
              <w:jc w:val="center"/>
            </w:trPr>
          </w:trPrChange>
        </w:trPr>
        <w:tc>
          <w:tcPr>
            <w:tcW w:w="2174" w:type="dxa"/>
            <w:tcPrChange w:id="459" w:author="TAMAGNAN Philippe IMT/OLN" w:date="2019-06-17T14:32:00Z">
              <w:tcPr>
                <w:tcW w:w="3167" w:type="dxa"/>
              </w:tcPr>
            </w:tcPrChange>
          </w:tcPr>
          <w:p w14:paraId="7B654194" w14:textId="77777777" w:rsidR="002167C4" w:rsidRPr="00CF2C27" w:rsidRDefault="002167C4" w:rsidP="001C5FF6">
            <w:pPr>
              <w:pStyle w:val="TAL"/>
              <w:rPr>
                <w:rPrChange w:id="460" w:author="Antoine Mouquet (Orange) Thur" w:date="2019-06-27T16:40:00Z">
                  <w:rPr/>
                </w:rPrChange>
              </w:rPr>
            </w:pPr>
            <w:r w:rsidRPr="00CF2C27">
              <w:rPr>
                <w:rPrChange w:id="461" w:author="Antoine Mouquet (Orange) Thur" w:date="2019-06-27T16:40:00Z">
                  <w:rPr/>
                </w:rPrChange>
              </w:rPr>
              <w:t>IP filter information</w:t>
            </w:r>
          </w:p>
        </w:tc>
        <w:tc>
          <w:tcPr>
            <w:tcW w:w="1559" w:type="dxa"/>
            <w:tcPrChange w:id="462" w:author="TAMAGNAN Philippe IMT/OLN" w:date="2019-06-17T14:32:00Z">
              <w:tcPr>
                <w:tcW w:w="1127" w:type="dxa"/>
              </w:tcPr>
            </w:tcPrChange>
          </w:tcPr>
          <w:p w14:paraId="7691CB90" w14:textId="77777777" w:rsidR="002167C4" w:rsidRPr="00CF2C27" w:rsidRDefault="002167C4" w:rsidP="001C5FF6">
            <w:pPr>
              <w:pStyle w:val="TAC"/>
              <w:rPr>
                <w:rPrChange w:id="463" w:author="Antoine Mouquet (Orange) Thur" w:date="2019-06-27T16:40:00Z">
                  <w:rPr/>
                </w:rPrChange>
              </w:rPr>
            </w:pPr>
          </w:p>
        </w:tc>
        <w:tc>
          <w:tcPr>
            <w:tcW w:w="5150" w:type="dxa"/>
            <w:tcPrChange w:id="464" w:author="TAMAGNAN Philippe IMT/OLN" w:date="2019-06-17T14:32:00Z">
              <w:tcPr>
                <w:tcW w:w="3173" w:type="dxa"/>
              </w:tcPr>
            </w:tcPrChange>
          </w:tcPr>
          <w:p w14:paraId="523B5CCE" w14:textId="77777777" w:rsidR="002167C4" w:rsidRPr="00CF2C27" w:rsidRDefault="002167C4" w:rsidP="001C5FF6">
            <w:pPr>
              <w:pStyle w:val="TAL"/>
              <w:rPr>
                <w:rPrChange w:id="465" w:author="Antoine Mouquet (Orange) Thur" w:date="2019-06-27T16:40:00Z">
                  <w:rPr/>
                </w:rPrChange>
              </w:rPr>
            </w:pPr>
            <w:r w:rsidRPr="00CF2C27">
              <w:rPr>
                <w:rPrChange w:id="466" w:author="Antoine Mouquet (Orange) Thur" w:date="2019-06-27T16:40:00Z">
                  <w:rPr/>
                </w:rPrChange>
              </w:rPr>
              <w:t>Provided by the AF, which is used by NWDAF to identify the service data flow for policy control and/or differentiated charging for the QoS flow</w:t>
            </w:r>
          </w:p>
        </w:tc>
      </w:tr>
      <w:tr w:rsidR="002167C4" w:rsidRPr="00CF2C27" w14:paraId="6F7E8170" w14:textId="77777777" w:rsidTr="0060488A">
        <w:trPr>
          <w:jc w:val="center"/>
          <w:trPrChange w:id="467" w:author="TAMAGNAN Philippe IMT/OLN" w:date="2019-06-17T14:32:00Z">
            <w:trPr>
              <w:jc w:val="center"/>
            </w:trPr>
          </w:trPrChange>
        </w:trPr>
        <w:tc>
          <w:tcPr>
            <w:tcW w:w="2174" w:type="dxa"/>
            <w:tcPrChange w:id="468" w:author="TAMAGNAN Philippe IMT/OLN" w:date="2019-06-17T14:32:00Z">
              <w:tcPr>
                <w:tcW w:w="3167" w:type="dxa"/>
              </w:tcPr>
            </w:tcPrChange>
          </w:tcPr>
          <w:p w14:paraId="00ABBDD5" w14:textId="77777777" w:rsidR="002167C4" w:rsidRPr="00CF2C27" w:rsidRDefault="002167C4" w:rsidP="001C5FF6">
            <w:pPr>
              <w:pStyle w:val="TAL"/>
              <w:rPr>
                <w:rPrChange w:id="469" w:author="Antoine Mouquet (Orange) Thur" w:date="2019-06-27T16:40:00Z">
                  <w:rPr/>
                </w:rPrChange>
              </w:rPr>
            </w:pPr>
            <w:r w:rsidRPr="00CF2C27">
              <w:rPr>
                <w:rFonts w:hint="eastAsia"/>
                <w:lang w:eastAsia="zh-CN"/>
                <w:rPrChange w:id="470" w:author="Antoine Mouquet (Orange) Thur" w:date="2019-06-27T16:40:00Z">
                  <w:rPr>
                    <w:rFonts w:hint="eastAsia"/>
                    <w:lang w:eastAsia="zh-CN"/>
                  </w:rPr>
                </w:rPrChange>
              </w:rPr>
              <w:t>Q</w:t>
            </w:r>
            <w:r w:rsidRPr="00CF2C27">
              <w:rPr>
                <w:lang w:eastAsia="zh-CN"/>
                <w:rPrChange w:id="471" w:author="Antoine Mouquet (Orange) Thur" w:date="2019-06-27T16:40:00Z">
                  <w:rPr>
                    <w:lang w:eastAsia="zh-CN"/>
                  </w:rPr>
                </w:rPrChange>
              </w:rPr>
              <w:t>FI</w:t>
            </w:r>
          </w:p>
        </w:tc>
        <w:tc>
          <w:tcPr>
            <w:tcW w:w="1559" w:type="dxa"/>
            <w:tcPrChange w:id="472" w:author="TAMAGNAN Philippe IMT/OLN" w:date="2019-06-17T14:32:00Z">
              <w:tcPr>
                <w:tcW w:w="1127" w:type="dxa"/>
              </w:tcPr>
            </w:tcPrChange>
          </w:tcPr>
          <w:p w14:paraId="579E4036" w14:textId="77777777" w:rsidR="002167C4" w:rsidRPr="00CF2C27" w:rsidRDefault="002167C4" w:rsidP="001C5FF6">
            <w:pPr>
              <w:pStyle w:val="TAC"/>
              <w:rPr>
                <w:rPrChange w:id="473" w:author="Antoine Mouquet (Orange) Thur" w:date="2019-06-27T16:40:00Z">
                  <w:rPr/>
                </w:rPrChange>
              </w:rPr>
            </w:pPr>
            <w:r w:rsidRPr="00CF2C27">
              <w:rPr>
                <w:rFonts w:hint="eastAsia"/>
                <w:lang w:eastAsia="zh-CN"/>
                <w:rPrChange w:id="474" w:author="Antoine Mouquet (Orange) Thur" w:date="2019-06-27T16:40:00Z">
                  <w:rPr>
                    <w:rFonts w:hint="eastAsia"/>
                    <w:lang w:eastAsia="zh-CN"/>
                  </w:rPr>
                </w:rPrChange>
              </w:rPr>
              <w:t>A</w:t>
            </w:r>
            <w:r w:rsidRPr="00CF2C27">
              <w:rPr>
                <w:lang w:eastAsia="zh-CN"/>
                <w:rPrChange w:id="475" w:author="Antoine Mouquet (Orange) Thur" w:date="2019-06-27T16:40:00Z">
                  <w:rPr>
                    <w:lang w:eastAsia="zh-CN"/>
                  </w:rPr>
                </w:rPrChange>
              </w:rPr>
              <w:t>MF/PCF/SMF</w:t>
            </w:r>
          </w:p>
        </w:tc>
        <w:tc>
          <w:tcPr>
            <w:tcW w:w="5150" w:type="dxa"/>
            <w:tcPrChange w:id="476" w:author="TAMAGNAN Philippe IMT/OLN" w:date="2019-06-17T14:32:00Z">
              <w:tcPr>
                <w:tcW w:w="3173" w:type="dxa"/>
              </w:tcPr>
            </w:tcPrChange>
          </w:tcPr>
          <w:p w14:paraId="6D123B6C" w14:textId="77777777" w:rsidR="002167C4" w:rsidRPr="00CF2C27" w:rsidRDefault="002167C4" w:rsidP="001C5FF6">
            <w:pPr>
              <w:pStyle w:val="TAL"/>
              <w:rPr>
                <w:rPrChange w:id="477" w:author="Antoine Mouquet (Orange) Thur" w:date="2019-06-27T16:40:00Z">
                  <w:rPr/>
                </w:rPrChange>
              </w:rPr>
            </w:pPr>
            <w:r w:rsidRPr="00CF2C27">
              <w:rPr>
                <w:rPrChange w:id="478" w:author="Antoine Mouquet (Orange) Thur" w:date="2019-06-27T16:40:00Z">
                  <w:rPr/>
                </w:rPrChange>
              </w:rPr>
              <w:t>QoS Flow Identifier</w:t>
            </w:r>
          </w:p>
        </w:tc>
      </w:tr>
      <w:tr w:rsidR="002167C4" w:rsidRPr="00CF2C27" w14:paraId="42C40E1A" w14:textId="77777777" w:rsidTr="0060488A">
        <w:trPr>
          <w:jc w:val="center"/>
          <w:trPrChange w:id="479" w:author="TAMAGNAN Philippe IMT/OLN" w:date="2019-06-17T14:32:00Z">
            <w:trPr>
              <w:jc w:val="center"/>
            </w:trPr>
          </w:trPrChange>
        </w:trPr>
        <w:tc>
          <w:tcPr>
            <w:tcW w:w="2174" w:type="dxa"/>
            <w:tcPrChange w:id="480" w:author="TAMAGNAN Philippe IMT/OLN" w:date="2019-06-17T14:32:00Z">
              <w:tcPr>
                <w:tcW w:w="3167" w:type="dxa"/>
              </w:tcPr>
            </w:tcPrChange>
          </w:tcPr>
          <w:p w14:paraId="63389268" w14:textId="77777777" w:rsidR="002167C4" w:rsidRPr="00CF2C27" w:rsidRDefault="002167C4" w:rsidP="001C5FF6">
            <w:pPr>
              <w:pStyle w:val="TAL"/>
              <w:rPr>
                <w:rPrChange w:id="481" w:author="Antoine Mouquet (Orange) Thur" w:date="2019-06-27T16:40:00Z">
                  <w:rPr/>
                </w:rPrChange>
              </w:rPr>
            </w:pPr>
            <w:r w:rsidRPr="00CF2C27">
              <w:rPr>
                <w:rPrChange w:id="482" w:author="Antoine Mouquet (Orange) Thur" w:date="2019-06-27T16:40:00Z">
                  <w:rPr/>
                </w:rPrChange>
              </w:rPr>
              <w:t>QoS flow Bit Rate</w:t>
            </w:r>
          </w:p>
        </w:tc>
        <w:tc>
          <w:tcPr>
            <w:tcW w:w="1559" w:type="dxa"/>
            <w:tcPrChange w:id="483" w:author="TAMAGNAN Philippe IMT/OLN" w:date="2019-06-17T14:32:00Z">
              <w:tcPr>
                <w:tcW w:w="1127" w:type="dxa"/>
              </w:tcPr>
            </w:tcPrChange>
          </w:tcPr>
          <w:p w14:paraId="0C558F34" w14:textId="77777777" w:rsidR="002167C4" w:rsidRPr="00CF2C27" w:rsidRDefault="002167C4" w:rsidP="001C5FF6">
            <w:pPr>
              <w:pStyle w:val="TAC"/>
              <w:rPr>
                <w:rPrChange w:id="484" w:author="Antoine Mouquet (Orange) Thur" w:date="2019-06-27T16:40:00Z">
                  <w:rPr/>
                </w:rPrChange>
              </w:rPr>
            </w:pPr>
            <w:r w:rsidRPr="00CF2C27">
              <w:rPr>
                <w:rPrChange w:id="485" w:author="Antoine Mouquet (Orange) Thur" w:date="2019-06-27T16:40:00Z">
                  <w:rPr/>
                </w:rPrChange>
              </w:rPr>
              <w:t>UPF</w:t>
            </w:r>
          </w:p>
        </w:tc>
        <w:tc>
          <w:tcPr>
            <w:tcW w:w="5150" w:type="dxa"/>
            <w:tcPrChange w:id="486" w:author="TAMAGNAN Philippe IMT/OLN" w:date="2019-06-17T14:32:00Z">
              <w:tcPr>
                <w:tcW w:w="3173" w:type="dxa"/>
              </w:tcPr>
            </w:tcPrChange>
          </w:tcPr>
          <w:p w14:paraId="49637530" w14:textId="77777777" w:rsidR="002167C4" w:rsidRPr="00CF2C27" w:rsidRDefault="002167C4" w:rsidP="001C5FF6">
            <w:pPr>
              <w:pStyle w:val="TAL"/>
              <w:rPr>
                <w:rPrChange w:id="487" w:author="Antoine Mouquet (Orange) Thur" w:date="2019-06-27T16:40:00Z">
                  <w:rPr/>
                </w:rPrChange>
              </w:rPr>
            </w:pPr>
            <w:r w:rsidRPr="00CF2C27">
              <w:rPr>
                <w:rPrChange w:id="488" w:author="Antoine Mouquet (Orange) Thur" w:date="2019-06-27T16:40:00Z">
                  <w:rPr/>
                </w:rPrChange>
              </w:rPr>
              <w:t>The observed bit rate</w:t>
            </w:r>
            <w:r w:rsidRPr="00CF2C27" w:rsidDel="00275CB7">
              <w:rPr>
                <w:rPrChange w:id="489" w:author="Antoine Mouquet (Orange) Thur" w:date="2019-06-27T16:40:00Z">
                  <w:rPr/>
                </w:rPrChange>
              </w:rPr>
              <w:t xml:space="preserve"> </w:t>
            </w:r>
            <w:r w:rsidRPr="00CF2C27">
              <w:rPr>
                <w:rPrChange w:id="490" w:author="Antoine Mouquet (Orange) Thur" w:date="2019-06-27T16:40:00Z">
                  <w:rPr/>
                </w:rPrChange>
              </w:rPr>
              <w:t>for UL direction; and</w:t>
            </w:r>
          </w:p>
          <w:p w14:paraId="07938E3A" w14:textId="77777777" w:rsidR="002167C4" w:rsidRPr="00CF2C27" w:rsidRDefault="002167C4" w:rsidP="001C5FF6">
            <w:pPr>
              <w:pStyle w:val="TAL"/>
              <w:rPr>
                <w:rPrChange w:id="491" w:author="Antoine Mouquet (Orange) Thur" w:date="2019-06-27T16:40:00Z">
                  <w:rPr/>
                </w:rPrChange>
              </w:rPr>
            </w:pPr>
            <w:r w:rsidRPr="00CF2C27">
              <w:rPr>
                <w:rPrChange w:id="492" w:author="Antoine Mouquet (Orange) Thur" w:date="2019-06-27T16:40:00Z">
                  <w:rPr/>
                </w:rPrChange>
              </w:rPr>
              <w:t>The observed bit rate for DL direction</w:t>
            </w:r>
          </w:p>
        </w:tc>
      </w:tr>
      <w:tr w:rsidR="002167C4" w:rsidRPr="00CF2C27" w14:paraId="1CC0C2FB" w14:textId="77777777" w:rsidTr="0060488A">
        <w:trPr>
          <w:jc w:val="center"/>
          <w:trPrChange w:id="493" w:author="TAMAGNAN Philippe IMT/OLN" w:date="2019-06-17T14:32:00Z">
            <w:trPr>
              <w:jc w:val="center"/>
            </w:trPr>
          </w:trPrChange>
        </w:trPr>
        <w:tc>
          <w:tcPr>
            <w:tcW w:w="2174" w:type="dxa"/>
            <w:tcPrChange w:id="494" w:author="TAMAGNAN Philippe IMT/OLN" w:date="2019-06-17T14:32:00Z">
              <w:tcPr>
                <w:tcW w:w="3167" w:type="dxa"/>
              </w:tcPr>
            </w:tcPrChange>
          </w:tcPr>
          <w:p w14:paraId="765DDCC6" w14:textId="77777777" w:rsidR="002167C4" w:rsidRPr="00CF2C27" w:rsidRDefault="002167C4" w:rsidP="001C5FF6">
            <w:pPr>
              <w:pStyle w:val="TAL"/>
              <w:rPr>
                <w:rPrChange w:id="495" w:author="Antoine Mouquet (Orange) Thur" w:date="2019-06-27T16:40:00Z">
                  <w:rPr/>
                </w:rPrChange>
              </w:rPr>
            </w:pPr>
            <w:r w:rsidRPr="00CF2C27">
              <w:rPr>
                <w:rPrChange w:id="496" w:author="Antoine Mouquet (Orange) Thur" w:date="2019-06-27T16:40:00Z">
                  <w:rPr/>
                </w:rPrChange>
              </w:rPr>
              <w:t>QoS flow Packet Delay</w:t>
            </w:r>
          </w:p>
        </w:tc>
        <w:tc>
          <w:tcPr>
            <w:tcW w:w="1559" w:type="dxa"/>
            <w:tcPrChange w:id="497" w:author="TAMAGNAN Philippe IMT/OLN" w:date="2019-06-17T14:32:00Z">
              <w:tcPr>
                <w:tcW w:w="1127" w:type="dxa"/>
              </w:tcPr>
            </w:tcPrChange>
          </w:tcPr>
          <w:p w14:paraId="09EB9643" w14:textId="77777777" w:rsidR="002167C4" w:rsidRPr="00CF2C27" w:rsidRDefault="002167C4" w:rsidP="001C5FF6">
            <w:pPr>
              <w:pStyle w:val="TAC"/>
              <w:rPr>
                <w:rPrChange w:id="498" w:author="Antoine Mouquet (Orange) Thur" w:date="2019-06-27T16:40:00Z">
                  <w:rPr/>
                </w:rPrChange>
              </w:rPr>
            </w:pPr>
            <w:r w:rsidRPr="00CF2C27">
              <w:rPr>
                <w:rPrChange w:id="499" w:author="Antoine Mouquet (Orange) Thur" w:date="2019-06-27T16:40:00Z">
                  <w:rPr/>
                </w:rPrChange>
              </w:rPr>
              <w:t>UPF</w:t>
            </w:r>
          </w:p>
        </w:tc>
        <w:tc>
          <w:tcPr>
            <w:tcW w:w="5150" w:type="dxa"/>
            <w:tcPrChange w:id="500" w:author="TAMAGNAN Philippe IMT/OLN" w:date="2019-06-17T14:32:00Z">
              <w:tcPr>
                <w:tcW w:w="3173" w:type="dxa"/>
              </w:tcPr>
            </w:tcPrChange>
          </w:tcPr>
          <w:p w14:paraId="2DF04568" w14:textId="77777777" w:rsidR="002167C4" w:rsidRPr="00CF2C27" w:rsidRDefault="002167C4" w:rsidP="001C5FF6">
            <w:pPr>
              <w:pStyle w:val="TAL"/>
              <w:rPr>
                <w:rPrChange w:id="501" w:author="Antoine Mouquet (Orange) Thur" w:date="2019-06-27T16:40:00Z">
                  <w:rPr/>
                </w:rPrChange>
              </w:rPr>
            </w:pPr>
            <w:r w:rsidRPr="00CF2C27">
              <w:rPr>
                <w:rPrChange w:id="502" w:author="Antoine Mouquet (Orange) Thur" w:date="2019-06-27T16:40:00Z">
                  <w:rPr/>
                </w:rPrChange>
              </w:rPr>
              <w:t>The observed Packet delay for UL direction; and</w:t>
            </w:r>
          </w:p>
          <w:p w14:paraId="75A3820A" w14:textId="77777777" w:rsidR="002167C4" w:rsidRPr="00CF2C27" w:rsidRDefault="002167C4" w:rsidP="001C5FF6">
            <w:pPr>
              <w:pStyle w:val="TAL"/>
              <w:rPr>
                <w:rPrChange w:id="503" w:author="Antoine Mouquet (Orange) Thur" w:date="2019-06-27T16:40:00Z">
                  <w:rPr/>
                </w:rPrChange>
              </w:rPr>
            </w:pPr>
            <w:r w:rsidRPr="00CF2C27">
              <w:rPr>
                <w:rPrChange w:id="504" w:author="Antoine Mouquet (Orange) Thur" w:date="2019-06-27T16:40:00Z">
                  <w:rPr/>
                </w:rPrChange>
              </w:rPr>
              <w:t>The observed Packet delay for the DL direction</w:t>
            </w:r>
          </w:p>
        </w:tc>
      </w:tr>
      <w:tr w:rsidR="002167C4" w:rsidRPr="00CF2C27" w14:paraId="062413A2" w14:textId="77777777" w:rsidTr="0060488A">
        <w:trPr>
          <w:jc w:val="center"/>
          <w:trPrChange w:id="505" w:author="TAMAGNAN Philippe IMT/OLN" w:date="2019-06-17T14:32:00Z">
            <w:trPr>
              <w:jc w:val="center"/>
            </w:trPr>
          </w:trPrChange>
        </w:trPr>
        <w:tc>
          <w:tcPr>
            <w:tcW w:w="2174" w:type="dxa"/>
            <w:tcPrChange w:id="506" w:author="TAMAGNAN Philippe IMT/OLN" w:date="2019-06-17T14:32:00Z">
              <w:tcPr>
                <w:tcW w:w="3167" w:type="dxa"/>
              </w:tcPr>
            </w:tcPrChange>
          </w:tcPr>
          <w:p w14:paraId="2A04C8B6" w14:textId="77777777" w:rsidR="002167C4" w:rsidRPr="00CF2C27" w:rsidRDefault="002167C4" w:rsidP="001C5FF6">
            <w:pPr>
              <w:pStyle w:val="TAL"/>
              <w:rPr>
                <w:rPrChange w:id="507" w:author="Antoine Mouquet (Orange) Thur" w:date="2019-06-27T16:40:00Z">
                  <w:rPr/>
                </w:rPrChange>
              </w:rPr>
            </w:pPr>
            <w:r w:rsidRPr="00CF2C27">
              <w:rPr>
                <w:lang w:eastAsia="ko-KR"/>
                <w:rPrChange w:id="508" w:author="Antoine Mouquet (Orange) Thur" w:date="2019-06-27T16:40:00Z">
                  <w:rPr>
                    <w:lang w:eastAsia="ko-KR"/>
                  </w:rPr>
                </w:rPrChange>
              </w:rPr>
              <w:t>Packet transmission</w:t>
            </w:r>
          </w:p>
        </w:tc>
        <w:tc>
          <w:tcPr>
            <w:tcW w:w="1559" w:type="dxa"/>
            <w:tcPrChange w:id="509" w:author="TAMAGNAN Philippe IMT/OLN" w:date="2019-06-17T14:32:00Z">
              <w:tcPr>
                <w:tcW w:w="1127" w:type="dxa"/>
              </w:tcPr>
            </w:tcPrChange>
          </w:tcPr>
          <w:p w14:paraId="1494CA6F" w14:textId="77777777" w:rsidR="002167C4" w:rsidRPr="00CF2C27" w:rsidRDefault="002167C4" w:rsidP="001C5FF6">
            <w:pPr>
              <w:pStyle w:val="TAC"/>
              <w:rPr>
                <w:rPrChange w:id="510" w:author="Antoine Mouquet (Orange) Thur" w:date="2019-06-27T16:40:00Z">
                  <w:rPr/>
                </w:rPrChange>
              </w:rPr>
            </w:pPr>
            <w:r w:rsidRPr="00CF2C27">
              <w:rPr>
                <w:rFonts w:hint="eastAsia"/>
                <w:lang w:eastAsia="ko-KR"/>
                <w:rPrChange w:id="511" w:author="Antoine Mouquet (Orange) Thur" w:date="2019-06-27T16:40:00Z">
                  <w:rPr>
                    <w:rFonts w:hint="eastAsia"/>
                    <w:lang w:eastAsia="ko-KR"/>
                  </w:rPr>
                </w:rPrChange>
              </w:rPr>
              <w:t>UPF</w:t>
            </w:r>
          </w:p>
        </w:tc>
        <w:tc>
          <w:tcPr>
            <w:tcW w:w="5150" w:type="dxa"/>
            <w:tcPrChange w:id="512" w:author="TAMAGNAN Philippe IMT/OLN" w:date="2019-06-17T14:32:00Z">
              <w:tcPr>
                <w:tcW w:w="3173" w:type="dxa"/>
              </w:tcPr>
            </w:tcPrChange>
          </w:tcPr>
          <w:p w14:paraId="2B26AF69" w14:textId="77777777" w:rsidR="002167C4" w:rsidRPr="00CF2C27" w:rsidRDefault="002167C4" w:rsidP="001C5FF6">
            <w:pPr>
              <w:pStyle w:val="TAL"/>
              <w:rPr>
                <w:rPrChange w:id="513" w:author="Antoine Mouquet (Orange) Thur" w:date="2019-06-27T16:40:00Z">
                  <w:rPr/>
                </w:rPrChange>
              </w:rPr>
            </w:pPr>
            <w:r w:rsidRPr="00CF2C27">
              <w:rPr>
                <w:rPrChange w:id="514" w:author="Antoine Mouquet (Orange) Thur" w:date="2019-06-27T16:40:00Z">
                  <w:rPr/>
                </w:rPrChange>
              </w:rPr>
              <w:t>The observed number of packet transmission</w:t>
            </w:r>
          </w:p>
        </w:tc>
      </w:tr>
      <w:tr w:rsidR="002167C4" w:rsidRPr="00CF2C27" w14:paraId="3B79DCD6" w14:textId="77777777" w:rsidTr="0060488A">
        <w:trPr>
          <w:jc w:val="center"/>
          <w:trPrChange w:id="515" w:author="TAMAGNAN Philippe IMT/OLN" w:date="2019-06-17T14:32:00Z">
            <w:trPr>
              <w:jc w:val="center"/>
            </w:trPr>
          </w:trPrChange>
        </w:trPr>
        <w:tc>
          <w:tcPr>
            <w:tcW w:w="2174" w:type="dxa"/>
            <w:tcPrChange w:id="516" w:author="TAMAGNAN Philippe IMT/OLN" w:date="2019-06-17T14:32:00Z">
              <w:tcPr>
                <w:tcW w:w="3167" w:type="dxa"/>
              </w:tcPr>
            </w:tcPrChange>
          </w:tcPr>
          <w:p w14:paraId="3111E214" w14:textId="77777777" w:rsidR="002167C4" w:rsidRPr="00CF2C27" w:rsidDel="001B72EB" w:rsidRDefault="002167C4" w:rsidP="001C5FF6">
            <w:pPr>
              <w:pStyle w:val="TAN"/>
              <w:rPr>
                <w:del w:id="517" w:author="TAMAGNAN Philippe IMT/OLN" w:date="2019-06-17T14:31:00Z"/>
                <w:rPrChange w:id="518" w:author="Antoine Mouquet (Orange) Thur" w:date="2019-06-27T16:40:00Z">
                  <w:rPr>
                    <w:del w:id="519" w:author="TAMAGNAN Philippe IMT/OLN" w:date="2019-06-17T14:31:00Z"/>
                  </w:rPr>
                </w:rPrChange>
              </w:rPr>
            </w:pPr>
          </w:p>
          <w:p w14:paraId="161AE3E6" w14:textId="77777777" w:rsidR="002167C4" w:rsidRPr="00CF2C27" w:rsidDel="001B72EB" w:rsidRDefault="002167C4" w:rsidP="001C5FF6">
            <w:pPr>
              <w:pStyle w:val="TAN"/>
              <w:rPr>
                <w:del w:id="520" w:author="TAMAGNAN Philippe IMT/OLN" w:date="2019-06-17T14:31:00Z"/>
                <w:rPrChange w:id="521" w:author="Antoine Mouquet (Orange) Thur" w:date="2019-06-27T16:40:00Z">
                  <w:rPr>
                    <w:del w:id="522" w:author="TAMAGNAN Philippe IMT/OLN" w:date="2019-06-17T14:31:00Z"/>
                  </w:rPr>
                </w:rPrChange>
              </w:rPr>
            </w:pPr>
            <w:r w:rsidRPr="00CF2C27">
              <w:rPr>
                <w:rPrChange w:id="523" w:author="Antoine Mouquet (Orange) Thur" w:date="2019-06-27T16:40:00Z">
                  <w:rPr/>
                </w:rPrChange>
              </w:rPr>
              <w:t>Packet retransmission</w:t>
            </w:r>
          </w:p>
          <w:p w14:paraId="20A59EBC" w14:textId="77777777" w:rsidR="002167C4" w:rsidRPr="00CF2C27" w:rsidRDefault="002167C4" w:rsidP="001B72EB">
            <w:pPr>
              <w:pStyle w:val="TAN"/>
              <w:rPr>
                <w:rPrChange w:id="524" w:author="Antoine Mouquet (Orange) Thur" w:date="2019-06-27T16:40:00Z">
                  <w:rPr/>
                </w:rPrChange>
              </w:rPr>
            </w:pPr>
          </w:p>
        </w:tc>
        <w:tc>
          <w:tcPr>
            <w:tcW w:w="1559" w:type="dxa"/>
            <w:tcPrChange w:id="525" w:author="TAMAGNAN Philippe IMT/OLN" w:date="2019-06-17T14:32:00Z">
              <w:tcPr>
                <w:tcW w:w="1127" w:type="dxa"/>
              </w:tcPr>
            </w:tcPrChange>
          </w:tcPr>
          <w:p w14:paraId="0CC76446" w14:textId="77777777" w:rsidR="002167C4" w:rsidRPr="00CF2C27" w:rsidRDefault="002167C4" w:rsidP="001C5FF6">
            <w:pPr>
              <w:pStyle w:val="TAN"/>
              <w:jc w:val="center"/>
              <w:rPr>
                <w:rPrChange w:id="526" w:author="Antoine Mouquet (Orange) Thur" w:date="2019-06-27T16:40:00Z">
                  <w:rPr/>
                </w:rPrChange>
              </w:rPr>
            </w:pPr>
            <w:r w:rsidRPr="00CF2C27">
              <w:rPr>
                <w:rPrChange w:id="527" w:author="Antoine Mouquet (Orange) Thur" w:date="2019-06-27T16:40:00Z">
                  <w:rPr/>
                </w:rPrChange>
              </w:rPr>
              <w:t>UPF</w:t>
            </w:r>
          </w:p>
        </w:tc>
        <w:tc>
          <w:tcPr>
            <w:tcW w:w="5150" w:type="dxa"/>
            <w:tcPrChange w:id="528" w:author="TAMAGNAN Philippe IMT/OLN" w:date="2019-06-17T14:32:00Z">
              <w:tcPr>
                <w:tcW w:w="3173" w:type="dxa"/>
              </w:tcPr>
            </w:tcPrChange>
          </w:tcPr>
          <w:p w14:paraId="585E79F7" w14:textId="77777777" w:rsidR="002167C4" w:rsidRPr="00CF2C27" w:rsidRDefault="002167C4" w:rsidP="001C5FF6">
            <w:pPr>
              <w:pStyle w:val="TAL"/>
              <w:rPr>
                <w:rPrChange w:id="529" w:author="Antoine Mouquet (Orange) Thur" w:date="2019-06-27T16:40:00Z">
                  <w:rPr/>
                </w:rPrChange>
              </w:rPr>
            </w:pPr>
            <w:r w:rsidRPr="00CF2C27">
              <w:rPr>
                <w:rPrChange w:id="530" w:author="Antoine Mouquet (Orange) Thur" w:date="2019-06-27T16:40:00Z">
                  <w:rPr/>
                </w:rPrChange>
              </w:rPr>
              <w:t>The observed number of packet retransmission</w:t>
            </w:r>
          </w:p>
        </w:tc>
      </w:tr>
    </w:tbl>
    <w:p w14:paraId="4D19CAFE" w14:textId="77777777" w:rsidR="002167C4" w:rsidRPr="00CF2C27" w:rsidRDefault="002167C4" w:rsidP="002167C4">
      <w:pPr>
        <w:pStyle w:val="FP"/>
        <w:rPr>
          <w:rPrChange w:id="531" w:author="Antoine Mouquet (Orange) Thur" w:date="2019-06-27T16:40:00Z">
            <w:rPr/>
          </w:rPrChange>
        </w:rPr>
      </w:pPr>
    </w:p>
    <w:p w14:paraId="718D5686" w14:textId="77777777" w:rsidR="002167C4" w:rsidRPr="00CF2C27" w:rsidRDefault="002167C4" w:rsidP="002167C4">
      <w:pPr>
        <w:pStyle w:val="TH"/>
        <w:rPr>
          <w:lang w:val="en-US" w:eastAsia="zh-CN"/>
          <w:rPrChange w:id="532" w:author="Antoine Mouquet (Orange) Thur" w:date="2019-06-27T16:40:00Z">
            <w:rPr>
              <w:lang w:val="en-US" w:eastAsia="zh-CN"/>
            </w:rPr>
          </w:rPrChange>
        </w:rPr>
      </w:pPr>
      <w:r w:rsidRPr="00CF2C27">
        <w:rPr>
          <w:rPrChange w:id="533" w:author="Antoine Mouquet (Orange) Thur" w:date="2019-06-27T16:40:00Z">
            <w:rPr/>
          </w:rPrChange>
        </w:rPr>
        <w:t xml:space="preserve">Table </w:t>
      </w:r>
      <w:r w:rsidRPr="00CF2C27">
        <w:rPr>
          <w:lang w:val="en-US" w:eastAsia="zh-CN"/>
          <w:rPrChange w:id="534" w:author="Antoine Mouquet (Orange) Thur" w:date="2019-06-27T16:40:00Z">
            <w:rPr>
              <w:lang w:val="en-US" w:eastAsia="zh-CN"/>
            </w:rPr>
          </w:rPrChange>
        </w:rPr>
        <w:t>6.4.2</w:t>
      </w:r>
      <w:r w:rsidRPr="00CF2C27">
        <w:rPr>
          <w:lang w:eastAsia="zh-CN"/>
          <w:rPrChange w:id="535" w:author="Antoine Mouquet (Orange) Thur" w:date="2019-06-27T16:40:00Z">
            <w:rPr>
              <w:lang w:eastAsia="zh-CN"/>
            </w:rPr>
          </w:rPrChange>
        </w:rPr>
        <w:t>-</w:t>
      </w:r>
      <w:r w:rsidRPr="00CF2C27">
        <w:rPr>
          <w:rFonts w:hint="eastAsia"/>
          <w:lang w:val="en-US" w:eastAsia="zh-CN"/>
          <w:rPrChange w:id="536" w:author="Antoine Mouquet (Orange) Thur" w:date="2019-06-27T16:40:00Z">
            <w:rPr>
              <w:rFonts w:hint="eastAsia"/>
              <w:lang w:val="en-US" w:eastAsia="zh-CN"/>
            </w:rPr>
          </w:rPrChange>
        </w:rPr>
        <w:t>3</w:t>
      </w:r>
      <w:r w:rsidRPr="00CF2C27">
        <w:rPr>
          <w:rPrChange w:id="537" w:author="Antoine Mouquet (Orange) Thur" w:date="2019-06-27T16:40:00Z">
            <w:rPr/>
          </w:rPrChange>
        </w:rPr>
        <w:t xml:space="preserve">: </w:t>
      </w:r>
      <w:r w:rsidRPr="00CF2C27">
        <w:rPr>
          <w:rFonts w:hint="eastAsia"/>
          <w:lang w:val="en-US" w:eastAsia="zh-CN"/>
          <w:rPrChange w:id="538" w:author="Antoine Mouquet (Orange) Thur" w:date="2019-06-27T16:40:00Z">
            <w:rPr>
              <w:rFonts w:hint="eastAsia"/>
              <w:lang w:val="en-US" w:eastAsia="zh-CN"/>
            </w:rPr>
          </w:rPrChange>
        </w:rPr>
        <w:t>UE</w:t>
      </w:r>
      <w:r w:rsidRPr="00CF2C27">
        <w:rPr>
          <w:rPrChange w:id="539" w:author="Antoine Mouquet (Orange) Thur" w:date="2019-06-27T16:40:00Z">
            <w:rPr/>
          </w:rPrChange>
        </w:rPr>
        <w:t xml:space="preserve"> level Network Data from </w:t>
      </w:r>
      <w:r w:rsidRPr="00CF2C27">
        <w:rPr>
          <w:rFonts w:hint="eastAsia"/>
          <w:lang w:val="en-US" w:eastAsia="zh-CN"/>
          <w:rPrChange w:id="540" w:author="Antoine Mouquet (Orange) Thur" w:date="2019-06-27T16:40:00Z">
            <w:rPr>
              <w:rFonts w:hint="eastAsia"/>
              <w:lang w:val="en-US" w:eastAsia="zh-CN"/>
            </w:rPr>
          </w:rPrChange>
        </w:rPr>
        <w:t>OAM</w:t>
      </w:r>
      <w:r w:rsidRPr="00CF2C27">
        <w:rPr>
          <w:rPrChange w:id="541" w:author="Antoine Mouquet (Orange) Thur" w:date="2019-06-27T16:40:00Z">
            <w:rPr/>
          </w:rPrChange>
        </w:rPr>
        <w:t xml:space="preserve"> related to the QoS 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42" w:author="TAMAGNAN Philippe IMT/OLN" w:date="2019-06-17T14:3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059"/>
        <w:gridCol w:w="1559"/>
        <w:gridCol w:w="5035"/>
        <w:tblGridChange w:id="543">
          <w:tblGrid>
            <w:gridCol w:w="3167"/>
            <w:gridCol w:w="1127"/>
            <w:gridCol w:w="3173"/>
          </w:tblGrid>
        </w:tblGridChange>
      </w:tblGrid>
      <w:tr w:rsidR="002167C4" w:rsidRPr="00CF2C27" w14:paraId="000A778F" w14:textId="77777777" w:rsidTr="0060488A">
        <w:trPr>
          <w:jc w:val="center"/>
          <w:trPrChange w:id="544" w:author="TAMAGNAN Philippe IMT/OLN" w:date="2019-06-17T14:32:00Z">
            <w:trPr>
              <w:jc w:val="center"/>
            </w:trPr>
          </w:trPrChange>
        </w:trPr>
        <w:tc>
          <w:tcPr>
            <w:tcW w:w="2059" w:type="dxa"/>
            <w:tcPrChange w:id="545" w:author="TAMAGNAN Philippe IMT/OLN" w:date="2019-06-17T14:32:00Z">
              <w:tcPr>
                <w:tcW w:w="3167" w:type="dxa"/>
              </w:tcPr>
            </w:tcPrChange>
          </w:tcPr>
          <w:p w14:paraId="563D543B" w14:textId="77777777" w:rsidR="002167C4" w:rsidRPr="00CF2C27" w:rsidRDefault="002167C4" w:rsidP="001C5FF6">
            <w:pPr>
              <w:pStyle w:val="TAH"/>
              <w:rPr>
                <w:rPrChange w:id="546" w:author="Antoine Mouquet (Orange) Thur" w:date="2019-06-27T16:40:00Z">
                  <w:rPr/>
                </w:rPrChange>
              </w:rPr>
            </w:pPr>
            <w:r w:rsidRPr="00CF2C27">
              <w:rPr>
                <w:rPrChange w:id="547" w:author="Antoine Mouquet (Orange) Thur" w:date="2019-06-27T16:40:00Z">
                  <w:rPr/>
                </w:rPrChange>
              </w:rPr>
              <w:t>Information</w:t>
            </w:r>
          </w:p>
        </w:tc>
        <w:tc>
          <w:tcPr>
            <w:tcW w:w="1559" w:type="dxa"/>
            <w:tcPrChange w:id="548" w:author="TAMAGNAN Philippe IMT/OLN" w:date="2019-06-17T14:32:00Z">
              <w:tcPr>
                <w:tcW w:w="1127" w:type="dxa"/>
              </w:tcPr>
            </w:tcPrChange>
          </w:tcPr>
          <w:p w14:paraId="09D53786" w14:textId="77777777" w:rsidR="002167C4" w:rsidRPr="00CF2C27" w:rsidRDefault="002167C4" w:rsidP="001C5FF6">
            <w:pPr>
              <w:pStyle w:val="TAH"/>
              <w:rPr>
                <w:rPrChange w:id="549" w:author="Antoine Mouquet (Orange) Thur" w:date="2019-06-27T16:40:00Z">
                  <w:rPr/>
                </w:rPrChange>
              </w:rPr>
            </w:pPr>
            <w:r w:rsidRPr="00CF2C27">
              <w:rPr>
                <w:rPrChange w:id="550" w:author="Antoine Mouquet (Orange) Thur" w:date="2019-06-27T16:40:00Z">
                  <w:rPr/>
                </w:rPrChange>
              </w:rPr>
              <w:t>Source</w:t>
            </w:r>
          </w:p>
        </w:tc>
        <w:tc>
          <w:tcPr>
            <w:tcW w:w="5035" w:type="dxa"/>
            <w:tcPrChange w:id="551" w:author="TAMAGNAN Philippe IMT/OLN" w:date="2019-06-17T14:32:00Z">
              <w:tcPr>
                <w:tcW w:w="3173" w:type="dxa"/>
              </w:tcPr>
            </w:tcPrChange>
          </w:tcPr>
          <w:p w14:paraId="53BFCC39" w14:textId="77777777" w:rsidR="002167C4" w:rsidRPr="00CF2C27" w:rsidRDefault="002167C4" w:rsidP="001C5FF6">
            <w:pPr>
              <w:pStyle w:val="TAH"/>
              <w:rPr>
                <w:rPrChange w:id="552" w:author="Antoine Mouquet (Orange) Thur" w:date="2019-06-27T16:40:00Z">
                  <w:rPr/>
                </w:rPrChange>
              </w:rPr>
            </w:pPr>
            <w:r w:rsidRPr="00CF2C27">
              <w:rPr>
                <w:rPrChange w:id="553" w:author="Antoine Mouquet (Orange) Thur" w:date="2019-06-27T16:40:00Z">
                  <w:rPr/>
                </w:rPrChange>
              </w:rPr>
              <w:t>Description</w:t>
            </w:r>
          </w:p>
        </w:tc>
      </w:tr>
      <w:tr w:rsidR="002167C4" w:rsidRPr="00CF2C27" w14:paraId="40C5C92E" w14:textId="77777777" w:rsidTr="0060488A">
        <w:trPr>
          <w:jc w:val="center"/>
          <w:trPrChange w:id="554" w:author="TAMAGNAN Philippe IMT/OLN" w:date="2019-06-17T14:32:00Z">
            <w:trPr>
              <w:jc w:val="center"/>
            </w:trPr>
          </w:trPrChange>
        </w:trPr>
        <w:tc>
          <w:tcPr>
            <w:tcW w:w="2059" w:type="dxa"/>
            <w:tcPrChange w:id="555" w:author="TAMAGNAN Philippe IMT/OLN" w:date="2019-06-17T14:32:00Z">
              <w:tcPr>
                <w:tcW w:w="3167" w:type="dxa"/>
              </w:tcPr>
            </w:tcPrChange>
          </w:tcPr>
          <w:p w14:paraId="2C995C0D" w14:textId="77777777" w:rsidR="002167C4" w:rsidRPr="00CF2C27" w:rsidRDefault="002167C4" w:rsidP="001C5FF6">
            <w:pPr>
              <w:pStyle w:val="TAL"/>
              <w:rPr>
                <w:rPrChange w:id="556" w:author="Antoine Mouquet (Orange) Thur" w:date="2019-06-27T16:40:00Z">
                  <w:rPr/>
                </w:rPrChange>
              </w:rPr>
            </w:pPr>
            <w:r w:rsidRPr="00CF2C27">
              <w:rPr>
                <w:rPrChange w:id="557" w:author="Antoine Mouquet (Orange) Thur" w:date="2019-06-27T16:40:00Z">
                  <w:rPr/>
                </w:rPrChange>
              </w:rPr>
              <w:t>Reference Signal Received Power</w:t>
            </w:r>
          </w:p>
        </w:tc>
        <w:tc>
          <w:tcPr>
            <w:tcW w:w="1559" w:type="dxa"/>
            <w:tcPrChange w:id="558" w:author="TAMAGNAN Philippe IMT/OLN" w:date="2019-06-17T14:32:00Z">
              <w:tcPr>
                <w:tcW w:w="1127" w:type="dxa"/>
              </w:tcPr>
            </w:tcPrChange>
          </w:tcPr>
          <w:p w14:paraId="126D33EC" w14:textId="77777777" w:rsidR="002167C4" w:rsidRPr="00CF2C27" w:rsidRDefault="002167C4" w:rsidP="001C5FF6">
            <w:pPr>
              <w:pStyle w:val="TAC"/>
              <w:rPr>
                <w:lang w:eastAsia="zh-CN"/>
                <w:rPrChange w:id="559" w:author="Antoine Mouquet (Orange) Thur" w:date="2019-06-27T16:40:00Z">
                  <w:rPr>
                    <w:lang w:eastAsia="zh-CN"/>
                  </w:rPr>
                </w:rPrChange>
              </w:rPr>
            </w:pPr>
            <w:r w:rsidRPr="00CF2C27">
              <w:rPr>
                <w:rFonts w:hint="eastAsia"/>
                <w:lang w:eastAsia="zh-CN"/>
                <w:rPrChange w:id="560" w:author="Antoine Mouquet (Orange) Thur" w:date="2019-06-27T16:40:00Z">
                  <w:rPr>
                    <w:rFonts w:hint="eastAsia"/>
                    <w:lang w:eastAsia="zh-CN"/>
                  </w:rPr>
                </w:rPrChange>
              </w:rPr>
              <w:t>OAM</w:t>
            </w:r>
          </w:p>
        </w:tc>
        <w:tc>
          <w:tcPr>
            <w:tcW w:w="5035" w:type="dxa"/>
            <w:tcPrChange w:id="561" w:author="TAMAGNAN Philippe IMT/OLN" w:date="2019-06-17T14:32:00Z">
              <w:tcPr>
                <w:tcW w:w="3173" w:type="dxa"/>
              </w:tcPr>
            </w:tcPrChange>
          </w:tcPr>
          <w:p w14:paraId="026D93A5" w14:textId="77777777" w:rsidR="002167C4" w:rsidRPr="00CF2C27" w:rsidRDefault="002167C4" w:rsidP="001C5FF6">
            <w:pPr>
              <w:pStyle w:val="TAL"/>
              <w:rPr>
                <w:lang w:val="en-US" w:eastAsia="zh-CN"/>
                <w:rPrChange w:id="562" w:author="Antoine Mouquet (Orange) Thur" w:date="2019-06-27T16:40:00Z">
                  <w:rPr>
                    <w:lang w:val="en-US" w:eastAsia="zh-CN"/>
                  </w:rPr>
                </w:rPrChange>
              </w:rPr>
            </w:pPr>
            <w:r w:rsidRPr="00CF2C27">
              <w:rPr>
                <w:rPrChange w:id="563" w:author="Antoine Mouquet (Orange) Thur" w:date="2019-06-27T16:40:00Z">
                  <w:rPr/>
                </w:rPrChange>
              </w:rPr>
              <w:t xml:space="preserve">The </w:t>
            </w:r>
            <w:r w:rsidRPr="00CF2C27">
              <w:rPr>
                <w:rFonts w:hint="eastAsia"/>
                <w:lang w:val="en-US" w:eastAsia="zh-CN"/>
                <w:rPrChange w:id="564" w:author="Antoine Mouquet (Orange) Thur" w:date="2019-06-27T16:40:00Z">
                  <w:rPr>
                    <w:rFonts w:hint="eastAsia"/>
                    <w:lang w:val="en-US" w:eastAsia="zh-CN"/>
                  </w:rPr>
                </w:rPrChange>
              </w:rPr>
              <w:t xml:space="preserve">per UE </w:t>
            </w:r>
            <w:r w:rsidRPr="00CF2C27">
              <w:rPr>
                <w:rPrChange w:id="565" w:author="Antoine Mouquet (Orange) Thur" w:date="2019-06-27T16:40:00Z">
                  <w:rPr/>
                </w:rPrChange>
              </w:rPr>
              <w:t>measurement of the received power level in a network cell</w:t>
            </w:r>
            <w:r w:rsidRPr="00CF2C27">
              <w:rPr>
                <w:rFonts w:hint="eastAsia"/>
                <w:lang w:val="en-US" w:eastAsia="zh-CN"/>
                <w:rPrChange w:id="566" w:author="Antoine Mouquet (Orange) Thur" w:date="2019-06-27T16:40:00Z">
                  <w:rPr>
                    <w:rFonts w:hint="eastAsia"/>
                    <w:lang w:val="en-US" w:eastAsia="zh-CN"/>
                  </w:rPr>
                </w:rPrChange>
              </w:rPr>
              <w:t xml:space="preserve">, </w:t>
            </w:r>
            <w:r w:rsidRPr="00CF2C27">
              <w:rPr>
                <w:lang w:val="en-US" w:eastAsia="zh-CN"/>
                <w:rPrChange w:id="567" w:author="Antoine Mouquet (Orange) Thur" w:date="2019-06-27T16:40:00Z">
                  <w:rPr>
                    <w:lang w:val="en-US" w:eastAsia="zh-CN"/>
                  </w:rPr>
                </w:rPrChange>
              </w:rPr>
              <w:t xml:space="preserve">including SS-RSRP, CSI-RSRP </w:t>
            </w:r>
            <w:r w:rsidRPr="00CF2C27">
              <w:rPr>
                <w:rFonts w:hint="eastAsia"/>
                <w:lang w:val="en-US" w:eastAsia="zh-CN"/>
                <w:rPrChange w:id="568" w:author="Antoine Mouquet (Orange) Thur" w:date="2019-06-27T16:40:00Z">
                  <w:rPr>
                    <w:rFonts w:hint="eastAsia"/>
                    <w:lang w:val="en-US" w:eastAsia="zh-CN"/>
                  </w:rPr>
                </w:rPrChange>
              </w:rPr>
              <w:t>as specified in clause</w:t>
            </w:r>
            <w:r w:rsidRPr="00CF2C27">
              <w:rPr>
                <w:lang w:val="en-US" w:eastAsia="zh-CN"/>
                <w:rPrChange w:id="569" w:author="Antoine Mouquet (Orange) Thur" w:date="2019-06-27T16:40:00Z">
                  <w:rPr>
                    <w:lang w:val="en-US" w:eastAsia="zh-CN"/>
                  </w:rPr>
                </w:rPrChange>
              </w:rPr>
              <w:t> </w:t>
            </w:r>
            <w:r w:rsidRPr="00CF2C27">
              <w:rPr>
                <w:rFonts w:hint="eastAsia"/>
                <w:lang w:val="en-US" w:eastAsia="zh-CN"/>
                <w:rPrChange w:id="570" w:author="Antoine Mouquet (Orange) Thur" w:date="2019-06-27T16:40:00Z">
                  <w:rPr>
                    <w:rFonts w:hint="eastAsia"/>
                    <w:lang w:val="en-US" w:eastAsia="zh-CN"/>
                  </w:rPr>
                </w:rPrChange>
              </w:rPr>
              <w:t>5.</w:t>
            </w:r>
            <w:r w:rsidRPr="00CF2C27">
              <w:rPr>
                <w:lang w:val="en-US" w:eastAsia="zh-CN"/>
                <w:rPrChange w:id="571" w:author="Antoine Mouquet (Orange) Thur" w:date="2019-06-27T16:40:00Z">
                  <w:rPr>
                    <w:lang w:val="en-US" w:eastAsia="zh-CN"/>
                  </w:rPr>
                </w:rPrChange>
              </w:rPr>
              <w:t>5</w:t>
            </w:r>
            <w:r w:rsidRPr="00CF2C27">
              <w:rPr>
                <w:rFonts w:hint="eastAsia"/>
                <w:lang w:val="en-US" w:eastAsia="zh-CN"/>
                <w:rPrChange w:id="572" w:author="Antoine Mouquet (Orange) Thur" w:date="2019-06-27T16:40:00Z">
                  <w:rPr>
                    <w:rFonts w:hint="eastAsia"/>
                    <w:lang w:val="en-US" w:eastAsia="zh-CN"/>
                  </w:rPr>
                </w:rPrChange>
              </w:rPr>
              <w:t xml:space="preserve"> of TS</w:t>
            </w:r>
            <w:r w:rsidRPr="00CF2C27">
              <w:rPr>
                <w:lang w:val="en-US" w:eastAsia="zh-CN"/>
                <w:rPrChange w:id="573" w:author="Antoine Mouquet (Orange) Thur" w:date="2019-06-27T16:40:00Z">
                  <w:rPr>
                    <w:lang w:val="en-US" w:eastAsia="zh-CN"/>
                  </w:rPr>
                </w:rPrChange>
              </w:rPr>
              <w:t> </w:t>
            </w:r>
            <w:r w:rsidRPr="00CF2C27">
              <w:rPr>
                <w:rFonts w:hint="eastAsia"/>
                <w:lang w:val="en-US" w:eastAsia="zh-CN"/>
                <w:rPrChange w:id="574" w:author="Antoine Mouquet (Orange) Thur" w:date="2019-06-27T16:40:00Z">
                  <w:rPr>
                    <w:rFonts w:hint="eastAsia"/>
                    <w:lang w:val="en-US" w:eastAsia="zh-CN"/>
                  </w:rPr>
                </w:rPrChange>
              </w:rPr>
              <w:t>38.</w:t>
            </w:r>
            <w:r w:rsidRPr="00CF2C27">
              <w:rPr>
                <w:lang w:val="en-US" w:eastAsia="zh-CN"/>
                <w:rPrChange w:id="575" w:author="Antoine Mouquet (Orange) Thur" w:date="2019-06-27T16:40:00Z">
                  <w:rPr>
                    <w:lang w:val="en-US" w:eastAsia="zh-CN"/>
                  </w:rPr>
                </w:rPrChange>
              </w:rPr>
              <w:t>331 </w:t>
            </w:r>
            <w:r w:rsidRPr="00CF2C27">
              <w:rPr>
                <w:rFonts w:hint="eastAsia"/>
                <w:lang w:val="en-US" w:eastAsia="zh-CN"/>
                <w:rPrChange w:id="576" w:author="Antoine Mouquet (Orange) Thur" w:date="2019-06-27T16:40:00Z">
                  <w:rPr>
                    <w:rFonts w:hint="eastAsia"/>
                    <w:lang w:val="en-US" w:eastAsia="zh-CN"/>
                  </w:rPr>
                </w:rPrChange>
              </w:rPr>
              <w:t>[</w:t>
            </w:r>
            <w:r w:rsidRPr="00CF2C27">
              <w:rPr>
                <w:lang w:val="en-US" w:eastAsia="zh-CN"/>
                <w:rPrChange w:id="577" w:author="Antoine Mouquet (Orange) Thur" w:date="2019-06-27T16:40:00Z">
                  <w:rPr>
                    <w:lang w:val="en-US" w:eastAsia="zh-CN"/>
                  </w:rPr>
                </w:rPrChange>
              </w:rPr>
              <w:t>14</w:t>
            </w:r>
            <w:r w:rsidRPr="00CF2C27">
              <w:rPr>
                <w:rFonts w:hint="eastAsia"/>
                <w:lang w:val="en-US" w:eastAsia="zh-CN"/>
                <w:rPrChange w:id="578" w:author="Antoine Mouquet (Orange) Thur" w:date="2019-06-27T16:40:00Z">
                  <w:rPr>
                    <w:rFonts w:hint="eastAsia"/>
                    <w:lang w:val="en-US" w:eastAsia="zh-CN"/>
                  </w:rPr>
                </w:rPrChange>
              </w:rPr>
              <w:t>]</w:t>
            </w:r>
            <w:r w:rsidRPr="00CF2C27">
              <w:rPr>
                <w:lang w:val="en-US" w:eastAsia="zh-CN"/>
                <w:rPrChange w:id="579" w:author="Antoine Mouquet (Orange) Thur" w:date="2019-06-27T16:40:00Z">
                  <w:rPr>
                    <w:lang w:val="en-US" w:eastAsia="zh-CN"/>
                  </w:rPr>
                </w:rPrChange>
              </w:rPr>
              <w:t xml:space="preserve"> and E-UTRA RSRP</w:t>
            </w:r>
            <w:r w:rsidRPr="00CF2C27">
              <w:rPr>
                <w:rFonts w:hint="eastAsia"/>
                <w:lang w:val="en-US" w:eastAsia="zh-CN"/>
                <w:rPrChange w:id="580" w:author="Antoine Mouquet (Orange) Thur" w:date="2019-06-27T16:40:00Z">
                  <w:rPr>
                    <w:rFonts w:hint="eastAsia"/>
                    <w:lang w:val="en-US" w:eastAsia="zh-CN"/>
                  </w:rPr>
                </w:rPrChange>
              </w:rPr>
              <w:t xml:space="preserve"> as specified in clause</w:t>
            </w:r>
            <w:r w:rsidRPr="00CF2C27">
              <w:rPr>
                <w:lang w:val="en-US" w:eastAsia="zh-CN"/>
                <w:rPrChange w:id="581" w:author="Antoine Mouquet (Orange) Thur" w:date="2019-06-27T16:40:00Z">
                  <w:rPr>
                    <w:lang w:val="en-US" w:eastAsia="zh-CN"/>
                  </w:rPr>
                </w:rPrChange>
              </w:rPr>
              <w:t> </w:t>
            </w:r>
            <w:r w:rsidRPr="00CF2C27">
              <w:rPr>
                <w:rFonts w:hint="eastAsia"/>
                <w:lang w:val="en-US" w:eastAsia="zh-CN"/>
                <w:rPrChange w:id="582" w:author="Antoine Mouquet (Orange) Thur" w:date="2019-06-27T16:40:00Z">
                  <w:rPr>
                    <w:rFonts w:hint="eastAsia"/>
                    <w:lang w:val="en-US" w:eastAsia="zh-CN"/>
                  </w:rPr>
                </w:rPrChange>
              </w:rPr>
              <w:t>5.</w:t>
            </w:r>
            <w:r w:rsidRPr="00CF2C27">
              <w:rPr>
                <w:lang w:val="en-US" w:eastAsia="zh-CN"/>
                <w:rPrChange w:id="583" w:author="Antoine Mouquet (Orange) Thur" w:date="2019-06-27T16:40:00Z">
                  <w:rPr>
                    <w:lang w:val="en-US" w:eastAsia="zh-CN"/>
                  </w:rPr>
                </w:rPrChange>
              </w:rPr>
              <w:t>5.5</w:t>
            </w:r>
            <w:r w:rsidRPr="00CF2C27">
              <w:rPr>
                <w:rFonts w:hint="eastAsia"/>
                <w:lang w:val="en-US" w:eastAsia="zh-CN"/>
                <w:rPrChange w:id="584" w:author="Antoine Mouquet (Orange) Thur" w:date="2019-06-27T16:40:00Z">
                  <w:rPr>
                    <w:rFonts w:hint="eastAsia"/>
                    <w:lang w:val="en-US" w:eastAsia="zh-CN"/>
                  </w:rPr>
                </w:rPrChange>
              </w:rPr>
              <w:t xml:space="preserve"> of TS</w:t>
            </w:r>
            <w:r w:rsidRPr="00CF2C27">
              <w:rPr>
                <w:lang w:val="en-US" w:eastAsia="zh-CN"/>
                <w:rPrChange w:id="585" w:author="Antoine Mouquet (Orange) Thur" w:date="2019-06-27T16:40:00Z">
                  <w:rPr>
                    <w:lang w:val="en-US" w:eastAsia="zh-CN"/>
                  </w:rPr>
                </w:rPrChange>
              </w:rPr>
              <w:t> </w:t>
            </w:r>
            <w:r w:rsidRPr="00CF2C27">
              <w:rPr>
                <w:rFonts w:hint="eastAsia"/>
                <w:lang w:val="en-US" w:eastAsia="zh-CN"/>
                <w:rPrChange w:id="586" w:author="Antoine Mouquet (Orange) Thur" w:date="2019-06-27T16:40:00Z">
                  <w:rPr>
                    <w:rFonts w:hint="eastAsia"/>
                    <w:lang w:val="en-US" w:eastAsia="zh-CN"/>
                  </w:rPr>
                </w:rPrChange>
              </w:rPr>
              <w:t>3</w:t>
            </w:r>
            <w:r w:rsidRPr="00CF2C27">
              <w:rPr>
                <w:lang w:val="en-US" w:eastAsia="zh-CN"/>
                <w:rPrChange w:id="587" w:author="Antoine Mouquet (Orange) Thur" w:date="2019-06-27T16:40:00Z">
                  <w:rPr>
                    <w:lang w:val="en-US" w:eastAsia="zh-CN"/>
                  </w:rPr>
                </w:rPrChange>
              </w:rPr>
              <w:t>6</w:t>
            </w:r>
            <w:r w:rsidRPr="00CF2C27">
              <w:rPr>
                <w:rFonts w:hint="eastAsia"/>
                <w:lang w:val="en-US" w:eastAsia="zh-CN"/>
                <w:rPrChange w:id="588" w:author="Antoine Mouquet (Orange) Thur" w:date="2019-06-27T16:40:00Z">
                  <w:rPr>
                    <w:rFonts w:hint="eastAsia"/>
                    <w:lang w:val="en-US" w:eastAsia="zh-CN"/>
                  </w:rPr>
                </w:rPrChange>
              </w:rPr>
              <w:t>.</w:t>
            </w:r>
            <w:r w:rsidRPr="00CF2C27">
              <w:rPr>
                <w:lang w:val="en-US" w:eastAsia="zh-CN"/>
                <w:rPrChange w:id="589" w:author="Antoine Mouquet (Orange) Thur" w:date="2019-06-27T16:40:00Z">
                  <w:rPr>
                    <w:lang w:val="en-US" w:eastAsia="zh-CN"/>
                  </w:rPr>
                </w:rPrChange>
              </w:rPr>
              <w:t>331 </w:t>
            </w:r>
            <w:r w:rsidRPr="00CF2C27">
              <w:rPr>
                <w:rFonts w:hint="eastAsia"/>
                <w:lang w:val="en-US" w:eastAsia="zh-CN"/>
                <w:rPrChange w:id="590" w:author="Antoine Mouquet (Orange) Thur" w:date="2019-06-27T16:40:00Z">
                  <w:rPr>
                    <w:rFonts w:hint="eastAsia"/>
                    <w:lang w:val="en-US" w:eastAsia="zh-CN"/>
                  </w:rPr>
                </w:rPrChange>
              </w:rPr>
              <w:t>[</w:t>
            </w:r>
            <w:r w:rsidRPr="00CF2C27">
              <w:rPr>
                <w:lang w:val="en-US" w:eastAsia="zh-CN"/>
                <w:rPrChange w:id="591" w:author="Antoine Mouquet (Orange) Thur" w:date="2019-06-27T16:40:00Z">
                  <w:rPr>
                    <w:lang w:val="en-US" w:eastAsia="zh-CN"/>
                  </w:rPr>
                </w:rPrChange>
              </w:rPr>
              <w:t>15</w:t>
            </w:r>
            <w:r w:rsidRPr="00CF2C27">
              <w:rPr>
                <w:rFonts w:hint="eastAsia"/>
                <w:lang w:val="en-US" w:eastAsia="zh-CN"/>
                <w:rPrChange w:id="592" w:author="Antoine Mouquet (Orange) Thur" w:date="2019-06-27T16:40:00Z">
                  <w:rPr>
                    <w:rFonts w:hint="eastAsia"/>
                    <w:lang w:val="en-US" w:eastAsia="zh-CN"/>
                  </w:rPr>
                </w:rPrChange>
              </w:rPr>
              <w:t>]</w:t>
            </w:r>
          </w:p>
        </w:tc>
      </w:tr>
      <w:tr w:rsidR="002167C4" w:rsidRPr="00CF2C27" w14:paraId="416651E1" w14:textId="77777777" w:rsidTr="0060488A">
        <w:trPr>
          <w:jc w:val="center"/>
          <w:trPrChange w:id="593" w:author="TAMAGNAN Philippe IMT/OLN" w:date="2019-06-17T14:32:00Z">
            <w:trPr>
              <w:jc w:val="center"/>
            </w:trPr>
          </w:trPrChange>
        </w:trPr>
        <w:tc>
          <w:tcPr>
            <w:tcW w:w="2059" w:type="dxa"/>
            <w:tcPrChange w:id="594" w:author="TAMAGNAN Philippe IMT/OLN" w:date="2019-06-17T14:32:00Z">
              <w:tcPr>
                <w:tcW w:w="3167" w:type="dxa"/>
              </w:tcPr>
            </w:tcPrChange>
          </w:tcPr>
          <w:p w14:paraId="7EC3B1F1" w14:textId="77777777" w:rsidR="002167C4" w:rsidRPr="00CF2C27" w:rsidRDefault="002167C4" w:rsidP="001C5FF6">
            <w:pPr>
              <w:pStyle w:val="TAL"/>
              <w:rPr>
                <w:rPrChange w:id="595" w:author="Antoine Mouquet (Orange) Thur" w:date="2019-06-27T16:40:00Z">
                  <w:rPr/>
                </w:rPrChange>
              </w:rPr>
            </w:pPr>
            <w:r w:rsidRPr="00CF2C27">
              <w:rPr>
                <w:rPrChange w:id="596" w:author="Antoine Mouquet (Orange) Thur" w:date="2019-06-27T16:40:00Z">
                  <w:rPr/>
                </w:rPrChange>
              </w:rPr>
              <w:t>Reference Signal Received Quality</w:t>
            </w:r>
          </w:p>
        </w:tc>
        <w:tc>
          <w:tcPr>
            <w:tcW w:w="1559" w:type="dxa"/>
            <w:tcPrChange w:id="597" w:author="TAMAGNAN Philippe IMT/OLN" w:date="2019-06-17T14:32:00Z">
              <w:tcPr>
                <w:tcW w:w="1127" w:type="dxa"/>
              </w:tcPr>
            </w:tcPrChange>
          </w:tcPr>
          <w:p w14:paraId="348E5F4A" w14:textId="77777777" w:rsidR="002167C4" w:rsidRPr="00CF2C27" w:rsidRDefault="002167C4" w:rsidP="001C5FF6">
            <w:pPr>
              <w:pStyle w:val="TAC"/>
              <w:rPr>
                <w:lang w:eastAsia="zh-CN"/>
                <w:rPrChange w:id="598" w:author="Antoine Mouquet (Orange) Thur" w:date="2019-06-27T16:40:00Z">
                  <w:rPr>
                    <w:lang w:eastAsia="zh-CN"/>
                  </w:rPr>
                </w:rPrChange>
              </w:rPr>
            </w:pPr>
            <w:r w:rsidRPr="00CF2C27">
              <w:rPr>
                <w:rFonts w:hint="eastAsia"/>
                <w:lang w:eastAsia="zh-CN"/>
                <w:rPrChange w:id="599" w:author="Antoine Mouquet (Orange) Thur" w:date="2019-06-27T16:40:00Z">
                  <w:rPr>
                    <w:rFonts w:hint="eastAsia"/>
                    <w:lang w:eastAsia="zh-CN"/>
                  </w:rPr>
                </w:rPrChange>
              </w:rPr>
              <w:t>OAM</w:t>
            </w:r>
          </w:p>
        </w:tc>
        <w:tc>
          <w:tcPr>
            <w:tcW w:w="5035" w:type="dxa"/>
            <w:tcPrChange w:id="600" w:author="TAMAGNAN Philippe IMT/OLN" w:date="2019-06-17T14:32:00Z">
              <w:tcPr>
                <w:tcW w:w="3173" w:type="dxa"/>
              </w:tcPr>
            </w:tcPrChange>
          </w:tcPr>
          <w:p w14:paraId="54EA73B9" w14:textId="77777777" w:rsidR="002167C4" w:rsidRPr="00CF2C27" w:rsidRDefault="002167C4" w:rsidP="001C5FF6">
            <w:pPr>
              <w:pStyle w:val="TAL"/>
              <w:rPr>
                <w:rPrChange w:id="601" w:author="Antoine Mouquet (Orange) Thur" w:date="2019-06-27T16:40:00Z">
                  <w:rPr/>
                </w:rPrChange>
              </w:rPr>
            </w:pPr>
            <w:r w:rsidRPr="00CF2C27">
              <w:rPr>
                <w:rFonts w:hint="eastAsia"/>
                <w:rPrChange w:id="602" w:author="Antoine Mouquet (Orange) Thur" w:date="2019-06-27T16:40:00Z">
                  <w:rPr>
                    <w:rFonts w:hint="eastAsia"/>
                  </w:rPr>
                </w:rPrChange>
              </w:rPr>
              <w:t>The</w:t>
            </w:r>
            <w:r w:rsidRPr="00CF2C27">
              <w:rPr>
                <w:rPrChange w:id="603" w:author="Antoine Mouquet (Orange) Thur" w:date="2019-06-27T16:40:00Z">
                  <w:rPr/>
                </w:rPrChange>
              </w:rPr>
              <w:t xml:space="preserve"> </w:t>
            </w:r>
            <w:r w:rsidRPr="00CF2C27">
              <w:rPr>
                <w:rFonts w:hint="eastAsia"/>
                <w:lang w:val="en-US" w:eastAsia="zh-CN"/>
                <w:rPrChange w:id="604" w:author="Antoine Mouquet (Orange) Thur" w:date="2019-06-27T16:40:00Z">
                  <w:rPr>
                    <w:rFonts w:hint="eastAsia"/>
                    <w:lang w:val="en-US" w:eastAsia="zh-CN"/>
                  </w:rPr>
                </w:rPrChange>
              </w:rPr>
              <w:t xml:space="preserve">per UE </w:t>
            </w:r>
            <w:r w:rsidRPr="00CF2C27">
              <w:rPr>
                <w:rPrChange w:id="605" w:author="Antoine Mouquet (Orange) Thur" w:date="2019-06-27T16:40:00Z">
                  <w:rPr/>
                </w:rPrChange>
              </w:rPr>
              <w:t>measurement of the received quality in a network cell</w:t>
            </w:r>
            <w:r w:rsidRPr="00CF2C27">
              <w:rPr>
                <w:rFonts w:hint="eastAsia"/>
                <w:lang w:val="en-US" w:eastAsia="zh-CN"/>
                <w:rPrChange w:id="606" w:author="Antoine Mouquet (Orange) Thur" w:date="2019-06-27T16:40:00Z">
                  <w:rPr>
                    <w:rFonts w:hint="eastAsia"/>
                    <w:lang w:val="en-US" w:eastAsia="zh-CN"/>
                  </w:rPr>
                </w:rPrChange>
              </w:rPr>
              <w:t xml:space="preserve">, </w:t>
            </w:r>
            <w:r w:rsidRPr="00CF2C27">
              <w:rPr>
                <w:lang w:val="en-US" w:eastAsia="zh-CN"/>
                <w:rPrChange w:id="607" w:author="Antoine Mouquet (Orange) Thur" w:date="2019-06-27T16:40:00Z">
                  <w:rPr>
                    <w:lang w:val="en-US" w:eastAsia="zh-CN"/>
                  </w:rPr>
                </w:rPrChange>
              </w:rPr>
              <w:t xml:space="preserve">including SS-RSRQ, CSI-RSRQ </w:t>
            </w:r>
            <w:r w:rsidRPr="00CF2C27">
              <w:rPr>
                <w:rFonts w:hint="eastAsia"/>
                <w:lang w:val="en-US" w:eastAsia="zh-CN"/>
                <w:rPrChange w:id="608" w:author="Antoine Mouquet (Orange) Thur" w:date="2019-06-27T16:40:00Z">
                  <w:rPr>
                    <w:rFonts w:hint="eastAsia"/>
                    <w:lang w:val="en-US" w:eastAsia="zh-CN"/>
                  </w:rPr>
                </w:rPrChange>
              </w:rPr>
              <w:t>as specified in clause</w:t>
            </w:r>
            <w:r w:rsidRPr="00CF2C27">
              <w:rPr>
                <w:lang w:val="en-US" w:eastAsia="zh-CN"/>
                <w:rPrChange w:id="609" w:author="Antoine Mouquet (Orange) Thur" w:date="2019-06-27T16:40:00Z">
                  <w:rPr>
                    <w:lang w:val="en-US" w:eastAsia="zh-CN"/>
                  </w:rPr>
                </w:rPrChange>
              </w:rPr>
              <w:t> </w:t>
            </w:r>
            <w:r w:rsidRPr="00CF2C27">
              <w:rPr>
                <w:rFonts w:hint="eastAsia"/>
                <w:lang w:val="en-US" w:eastAsia="zh-CN"/>
                <w:rPrChange w:id="610" w:author="Antoine Mouquet (Orange) Thur" w:date="2019-06-27T16:40:00Z">
                  <w:rPr>
                    <w:rFonts w:hint="eastAsia"/>
                    <w:lang w:val="en-US" w:eastAsia="zh-CN"/>
                  </w:rPr>
                </w:rPrChange>
              </w:rPr>
              <w:t>5.</w:t>
            </w:r>
            <w:r w:rsidRPr="00CF2C27">
              <w:rPr>
                <w:lang w:val="en-US" w:eastAsia="zh-CN"/>
                <w:rPrChange w:id="611" w:author="Antoine Mouquet (Orange) Thur" w:date="2019-06-27T16:40:00Z">
                  <w:rPr>
                    <w:lang w:val="en-US" w:eastAsia="zh-CN"/>
                  </w:rPr>
                </w:rPrChange>
              </w:rPr>
              <w:t>5</w:t>
            </w:r>
            <w:r w:rsidRPr="00CF2C27">
              <w:rPr>
                <w:rFonts w:hint="eastAsia"/>
                <w:lang w:val="en-US" w:eastAsia="zh-CN"/>
                <w:rPrChange w:id="612" w:author="Antoine Mouquet (Orange) Thur" w:date="2019-06-27T16:40:00Z">
                  <w:rPr>
                    <w:rFonts w:hint="eastAsia"/>
                    <w:lang w:val="en-US" w:eastAsia="zh-CN"/>
                  </w:rPr>
                </w:rPrChange>
              </w:rPr>
              <w:t xml:space="preserve"> of TS</w:t>
            </w:r>
            <w:r w:rsidRPr="00CF2C27">
              <w:rPr>
                <w:lang w:val="en-US" w:eastAsia="zh-CN"/>
                <w:rPrChange w:id="613" w:author="Antoine Mouquet (Orange) Thur" w:date="2019-06-27T16:40:00Z">
                  <w:rPr>
                    <w:lang w:val="en-US" w:eastAsia="zh-CN"/>
                  </w:rPr>
                </w:rPrChange>
              </w:rPr>
              <w:t> </w:t>
            </w:r>
            <w:r w:rsidRPr="00CF2C27">
              <w:rPr>
                <w:rFonts w:hint="eastAsia"/>
                <w:lang w:val="en-US" w:eastAsia="zh-CN"/>
                <w:rPrChange w:id="614" w:author="Antoine Mouquet (Orange) Thur" w:date="2019-06-27T16:40:00Z">
                  <w:rPr>
                    <w:rFonts w:hint="eastAsia"/>
                    <w:lang w:val="en-US" w:eastAsia="zh-CN"/>
                  </w:rPr>
                </w:rPrChange>
              </w:rPr>
              <w:t>38.</w:t>
            </w:r>
            <w:r w:rsidRPr="00CF2C27">
              <w:rPr>
                <w:lang w:val="en-US" w:eastAsia="zh-CN"/>
                <w:rPrChange w:id="615" w:author="Antoine Mouquet (Orange) Thur" w:date="2019-06-27T16:40:00Z">
                  <w:rPr>
                    <w:lang w:val="en-US" w:eastAsia="zh-CN"/>
                  </w:rPr>
                </w:rPrChange>
              </w:rPr>
              <w:t>331 </w:t>
            </w:r>
            <w:r w:rsidRPr="00CF2C27">
              <w:rPr>
                <w:rFonts w:hint="eastAsia"/>
                <w:lang w:val="en-US" w:eastAsia="zh-CN"/>
                <w:rPrChange w:id="616" w:author="Antoine Mouquet (Orange) Thur" w:date="2019-06-27T16:40:00Z">
                  <w:rPr>
                    <w:rFonts w:hint="eastAsia"/>
                    <w:lang w:val="en-US" w:eastAsia="zh-CN"/>
                  </w:rPr>
                </w:rPrChange>
              </w:rPr>
              <w:t>[</w:t>
            </w:r>
            <w:r w:rsidRPr="00CF2C27">
              <w:rPr>
                <w:lang w:val="en-US" w:eastAsia="zh-CN"/>
                <w:rPrChange w:id="617" w:author="Antoine Mouquet (Orange) Thur" w:date="2019-06-27T16:40:00Z">
                  <w:rPr>
                    <w:lang w:val="en-US" w:eastAsia="zh-CN"/>
                  </w:rPr>
                </w:rPrChange>
              </w:rPr>
              <w:t>14</w:t>
            </w:r>
            <w:r w:rsidRPr="00CF2C27">
              <w:rPr>
                <w:rFonts w:hint="eastAsia"/>
                <w:lang w:val="en-US" w:eastAsia="zh-CN"/>
                <w:rPrChange w:id="618" w:author="Antoine Mouquet (Orange) Thur" w:date="2019-06-27T16:40:00Z">
                  <w:rPr>
                    <w:rFonts w:hint="eastAsia"/>
                    <w:lang w:val="en-US" w:eastAsia="zh-CN"/>
                  </w:rPr>
                </w:rPrChange>
              </w:rPr>
              <w:t>]</w:t>
            </w:r>
            <w:r w:rsidRPr="00CF2C27">
              <w:rPr>
                <w:lang w:val="en-US" w:eastAsia="zh-CN"/>
                <w:rPrChange w:id="619" w:author="Antoine Mouquet (Orange) Thur" w:date="2019-06-27T16:40:00Z">
                  <w:rPr>
                    <w:lang w:val="en-US" w:eastAsia="zh-CN"/>
                  </w:rPr>
                </w:rPrChange>
              </w:rPr>
              <w:t xml:space="preserve"> and E-UTRA RSRQ</w:t>
            </w:r>
            <w:r w:rsidRPr="00CF2C27">
              <w:rPr>
                <w:rFonts w:hint="eastAsia"/>
                <w:lang w:val="en-US" w:eastAsia="zh-CN"/>
                <w:rPrChange w:id="620" w:author="Antoine Mouquet (Orange) Thur" w:date="2019-06-27T16:40:00Z">
                  <w:rPr>
                    <w:rFonts w:hint="eastAsia"/>
                    <w:lang w:val="en-US" w:eastAsia="zh-CN"/>
                  </w:rPr>
                </w:rPrChange>
              </w:rPr>
              <w:t xml:space="preserve"> as specified in clause</w:t>
            </w:r>
            <w:r w:rsidRPr="00CF2C27">
              <w:rPr>
                <w:lang w:val="en-US" w:eastAsia="zh-CN"/>
                <w:rPrChange w:id="621" w:author="Antoine Mouquet (Orange) Thur" w:date="2019-06-27T16:40:00Z">
                  <w:rPr>
                    <w:lang w:val="en-US" w:eastAsia="zh-CN"/>
                  </w:rPr>
                </w:rPrChange>
              </w:rPr>
              <w:t> </w:t>
            </w:r>
            <w:r w:rsidRPr="00CF2C27">
              <w:rPr>
                <w:rFonts w:hint="eastAsia"/>
                <w:lang w:val="en-US" w:eastAsia="zh-CN"/>
                <w:rPrChange w:id="622" w:author="Antoine Mouquet (Orange) Thur" w:date="2019-06-27T16:40:00Z">
                  <w:rPr>
                    <w:rFonts w:hint="eastAsia"/>
                    <w:lang w:val="en-US" w:eastAsia="zh-CN"/>
                  </w:rPr>
                </w:rPrChange>
              </w:rPr>
              <w:t>5.</w:t>
            </w:r>
            <w:r w:rsidRPr="00CF2C27">
              <w:rPr>
                <w:lang w:val="en-US" w:eastAsia="zh-CN"/>
                <w:rPrChange w:id="623" w:author="Antoine Mouquet (Orange) Thur" w:date="2019-06-27T16:40:00Z">
                  <w:rPr>
                    <w:lang w:val="en-US" w:eastAsia="zh-CN"/>
                  </w:rPr>
                </w:rPrChange>
              </w:rPr>
              <w:t>5.5</w:t>
            </w:r>
            <w:r w:rsidRPr="00CF2C27">
              <w:rPr>
                <w:rFonts w:hint="eastAsia"/>
                <w:lang w:val="en-US" w:eastAsia="zh-CN"/>
                <w:rPrChange w:id="624" w:author="Antoine Mouquet (Orange) Thur" w:date="2019-06-27T16:40:00Z">
                  <w:rPr>
                    <w:rFonts w:hint="eastAsia"/>
                    <w:lang w:val="en-US" w:eastAsia="zh-CN"/>
                  </w:rPr>
                </w:rPrChange>
              </w:rPr>
              <w:t xml:space="preserve"> of TS</w:t>
            </w:r>
            <w:r w:rsidRPr="00CF2C27">
              <w:rPr>
                <w:lang w:val="en-US" w:eastAsia="zh-CN"/>
                <w:rPrChange w:id="625" w:author="Antoine Mouquet (Orange) Thur" w:date="2019-06-27T16:40:00Z">
                  <w:rPr>
                    <w:lang w:val="en-US" w:eastAsia="zh-CN"/>
                  </w:rPr>
                </w:rPrChange>
              </w:rPr>
              <w:t> </w:t>
            </w:r>
            <w:r w:rsidRPr="00CF2C27">
              <w:rPr>
                <w:rFonts w:hint="eastAsia"/>
                <w:lang w:val="en-US" w:eastAsia="zh-CN"/>
                <w:rPrChange w:id="626" w:author="Antoine Mouquet (Orange) Thur" w:date="2019-06-27T16:40:00Z">
                  <w:rPr>
                    <w:rFonts w:hint="eastAsia"/>
                    <w:lang w:val="en-US" w:eastAsia="zh-CN"/>
                  </w:rPr>
                </w:rPrChange>
              </w:rPr>
              <w:t>3</w:t>
            </w:r>
            <w:r w:rsidRPr="00CF2C27">
              <w:rPr>
                <w:lang w:val="en-US" w:eastAsia="zh-CN"/>
                <w:rPrChange w:id="627" w:author="Antoine Mouquet (Orange) Thur" w:date="2019-06-27T16:40:00Z">
                  <w:rPr>
                    <w:lang w:val="en-US" w:eastAsia="zh-CN"/>
                  </w:rPr>
                </w:rPrChange>
              </w:rPr>
              <w:t>6</w:t>
            </w:r>
            <w:r w:rsidRPr="00CF2C27">
              <w:rPr>
                <w:rFonts w:hint="eastAsia"/>
                <w:lang w:val="en-US" w:eastAsia="zh-CN"/>
                <w:rPrChange w:id="628" w:author="Antoine Mouquet (Orange) Thur" w:date="2019-06-27T16:40:00Z">
                  <w:rPr>
                    <w:rFonts w:hint="eastAsia"/>
                    <w:lang w:val="en-US" w:eastAsia="zh-CN"/>
                  </w:rPr>
                </w:rPrChange>
              </w:rPr>
              <w:t>.</w:t>
            </w:r>
            <w:r w:rsidRPr="00CF2C27">
              <w:rPr>
                <w:lang w:val="en-US" w:eastAsia="zh-CN"/>
                <w:rPrChange w:id="629" w:author="Antoine Mouquet (Orange) Thur" w:date="2019-06-27T16:40:00Z">
                  <w:rPr>
                    <w:lang w:val="en-US" w:eastAsia="zh-CN"/>
                  </w:rPr>
                </w:rPrChange>
              </w:rPr>
              <w:t>331 </w:t>
            </w:r>
            <w:r w:rsidRPr="00CF2C27">
              <w:rPr>
                <w:rFonts w:hint="eastAsia"/>
                <w:lang w:val="en-US" w:eastAsia="zh-CN"/>
                <w:rPrChange w:id="630" w:author="Antoine Mouquet (Orange) Thur" w:date="2019-06-27T16:40:00Z">
                  <w:rPr>
                    <w:rFonts w:hint="eastAsia"/>
                    <w:lang w:val="en-US" w:eastAsia="zh-CN"/>
                  </w:rPr>
                </w:rPrChange>
              </w:rPr>
              <w:t>[</w:t>
            </w:r>
            <w:r w:rsidRPr="00CF2C27">
              <w:rPr>
                <w:lang w:val="en-US" w:eastAsia="zh-CN"/>
                <w:rPrChange w:id="631" w:author="Antoine Mouquet (Orange) Thur" w:date="2019-06-27T16:40:00Z">
                  <w:rPr>
                    <w:lang w:val="en-US" w:eastAsia="zh-CN"/>
                  </w:rPr>
                </w:rPrChange>
              </w:rPr>
              <w:t>15</w:t>
            </w:r>
            <w:r w:rsidRPr="00CF2C27">
              <w:rPr>
                <w:rFonts w:hint="eastAsia"/>
                <w:lang w:val="en-US" w:eastAsia="zh-CN"/>
                <w:rPrChange w:id="632" w:author="Antoine Mouquet (Orange) Thur" w:date="2019-06-27T16:40:00Z">
                  <w:rPr>
                    <w:rFonts w:hint="eastAsia"/>
                    <w:lang w:val="en-US" w:eastAsia="zh-CN"/>
                  </w:rPr>
                </w:rPrChange>
              </w:rPr>
              <w:t>]</w:t>
            </w:r>
          </w:p>
        </w:tc>
      </w:tr>
      <w:tr w:rsidR="002167C4" w:rsidRPr="00CF2C27" w14:paraId="4822F346" w14:textId="77777777" w:rsidTr="0060488A">
        <w:trPr>
          <w:jc w:val="center"/>
          <w:trPrChange w:id="633" w:author="TAMAGNAN Philippe IMT/OLN" w:date="2019-06-17T14:32:00Z">
            <w:trPr>
              <w:jc w:val="center"/>
            </w:trPr>
          </w:trPrChange>
        </w:trPr>
        <w:tc>
          <w:tcPr>
            <w:tcW w:w="2059" w:type="dxa"/>
            <w:tcPrChange w:id="634" w:author="TAMAGNAN Philippe IMT/OLN" w:date="2019-06-17T14:32:00Z">
              <w:tcPr>
                <w:tcW w:w="3167" w:type="dxa"/>
              </w:tcPr>
            </w:tcPrChange>
          </w:tcPr>
          <w:p w14:paraId="0D5FFE22" w14:textId="77777777" w:rsidR="002167C4" w:rsidRPr="00CF2C27" w:rsidRDefault="002167C4" w:rsidP="001C5FF6">
            <w:pPr>
              <w:pStyle w:val="TAL"/>
              <w:rPr>
                <w:rPrChange w:id="635" w:author="Antoine Mouquet (Orange) Thur" w:date="2019-06-27T16:40:00Z">
                  <w:rPr/>
                </w:rPrChange>
              </w:rPr>
            </w:pPr>
            <w:r w:rsidRPr="00CF2C27">
              <w:rPr>
                <w:rPrChange w:id="636" w:author="Antoine Mouquet (Orange) Thur" w:date="2019-06-27T16:40:00Z">
                  <w:rPr/>
                </w:rPrChange>
              </w:rPr>
              <w:t>Signal-to-noise and interference ratio</w:t>
            </w:r>
          </w:p>
        </w:tc>
        <w:tc>
          <w:tcPr>
            <w:tcW w:w="1559" w:type="dxa"/>
            <w:tcPrChange w:id="637" w:author="TAMAGNAN Philippe IMT/OLN" w:date="2019-06-17T14:32:00Z">
              <w:tcPr>
                <w:tcW w:w="1127" w:type="dxa"/>
              </w:tcPr>
            </w:tcPrChange>
          </w:tcPr>
          <w:p w14:paraId="36A50637" w14:textId="77777777" w:rsidR="002167C4" w:rsidRPr="00CF2C27" w:rsidRDefault="002167C4" w:rsidP="001C5FF6">
            <w:pPr>
              <w:pStyle w:val="TAC"/>
              <w:rPr>
                <w:lang w:eastAsia="zh-CN"/>
                <w:rPrChange w:id="638" w:author="Antoine Mouquet (Orange) Thur" w:date="2019-06-27T16:40:00Z">
                  <w:rPr>
                    <w:lang w:eastAsia="zh-CN"/>
                  </w:rPr>
                </w:rPrChange>
              </w:rPr>
            </w:pPr>
            <w:r w:rsidRPr="00CF2C27">
              <w:rPr>
                <w:rFonts w:hint="eastAsia"/>
                <w:lang w:eastAsia="zh-CN"/>
                <w:rPrChange w:id="639" w:author="Antoine Mouquet (Orange) Thur" w:date="2019-06-27T16:40:00Z">
                  <w:rPr>
                    <w:rFonts w:hint="eastAsia"/>
                    <w:lang w:eastAsia="zh-CN"/>
                  </w:rPr>
                </w:rPrChange>
              </w:rPr>
              <w:t>O</w:t>
            </w:r>
            <w:r w:rsidRPr="00CF2C27">
              <w:rPr>
                <w:lang w:eastAsia="zh-CN"/>
                <w:rPrChange w:id="640" w:author="Antoine Mouquet (Orange) Thur" w:date="2019-06-27T16:40:00Z">
                  <w:rPr>
                    <w:lang w:eastAsia="zh-CN"/>
                  </w:rPr>
                </w:rPrChange>
              </w:rPr>
              <w:t>AM</w:t>
            </w:r>
          </w:p>
        </w:tc>
        <w:tc>
          <w:tcPr>
            <w:tcW w:w="5035" w:type="dxa"/>
            <w:tcPrChange w:id="641" w:author="TAMAGNAN Philippe IMT/OLN" w:date="2019-06-17T14:32:00Z">
              <w:tcPr>
                <w:tcW w:w="3173" w:type="dxa"/>
              </w:tcPr>
            </w:tcPrChange>
          </w:tcPr>
          <w:p w14:paraId="73EC37BB" w14:textId="77777777" w:rsidR="002167C4" w:rsidRPr="00CF2C27" w:rsidRDefault="002167C4" w:rsidP="001C5FF6">
            <w:pPr>
              <w:pStyle w:val="TAL"/>
              <w:rPr>
                <w:rPrChange w:id="642" w:author="Antoine Mouquet (Orange) Thur" w:date="2019-06-27T16:40:00Z">
                  <w:rPr/>
                </w:rPrChange>
              </w:rPr>
            </w:pPr>
            <w:r w:rsidRPr="00CF2C27">
              <w:rPr>
                <w:rFonts w:hint="eastAsia"/>
                <w:rPrChange w:id="643" w:author="Antoine Mouquet (Orange) Thur" w:date="2019-06-27T16:40:00Z">
                  <w:rPr>
                    <w:rFonts w:hint="eastAsia"/>
                  </w:rPr>
                </w:rPrChange>
              </w:rPr>
              <w:t>The</w:t>
            </w:r>
            <w:r w:rsidRPr="00CF2C27">
              <w:rPr>
                <w:rPrChange w:id="644" w:author="Antoine Mouquet (Orange) Thur" w:date="2019-06-27T16:40:00Z">
                  <w:rPr/>
                </w:rPrChange>
              </w:rPr>
              <w:t xml:space="preserve"> </w:t>
            </w:r>
            <w:r w:rsidRPr="00CF2C27">
              <w:rPr>
                <w:rFonts w:hint="eastAsia"/>
                <w:lang w:val="en-US" w:eastAsia="zh-CN"/>
                <w:rPrChange w:id="645" w:author="Antoine Mouquet (Orange) Thur" w:date="2019-06-27T16:40:00Z">
                  <w:rPr>
                    <w:rFonts w:hint="eastAsia"/>
                    <w:lang w:val="en-US" w:eastAsia="zh-CN"/>
                  </w:rPr>
                </w:rPrChange>
              </w:rPr>
              <w:t xml:space="preserve">per UE </w:t>
            </w:r>
            <w:r w:rsidRPr="00CF2C27">
              <w:rPr>
                <w:rPrChange w:id="646" w:author="Antoine Mouquet (Orange) Thur" w:date="2019-06-27T16:40:00Z">
                  <w:rPr/>
                </w:rPrChange>
              </w:rPr>
              <w:t>measurement of the received signal to noise and interference ratio in a network cell</w:t>
            </w:r>
            <w:r w:rsidRPr="00CF2C27">
              <w:rPr>
                <w:rFonts w:hint="eastAsia"/>
                <w:lang w:val="en-US" w:eastAsia="zh-CN"/>
                <w:rPrChange w:id="647" w:author="Antoine Mouquet (Orange) Thur" w:date="2019-06-27T16:40:00Z">
                  <w:rPr>
                    <w:rFonts w:hint="eastAsia"/>
                    <w:lang w:val="en-US" w:eastAsia="zh-CN"/>
                  </w:rPr>
                </w:rPrChange>
              </w:rPr>
              <w:t xml:space="preserve">, </w:t>
            </w:r>
            <w:r w:rsidRPr="00CF2C27">
              <w:rPr>
                <w:lang w:val="en-US" w:eastAsia="zh-CN"/>
                <w:rPrChange w:id="648" w:author="Antoine Mouquet (Orange) Thur" w:date="2019-06-27T16:40:00Z">
                  <w:rPr>
                    <w:lang w:val="en-US" w:eastAsia="zh-CN"/>
                  </w:rPr>
                </w:rPrChange>
              </w:rPr>
              <w:t xml:space="preserve">including SS-SINR, CSI-SINR, E-UTRA RS-SINR, </w:t>
            </w:r>
            <w:r w:rsidRPr="00CF2C27">
              <w:rPr>
                <w:rFonts w:hint="eastAsia"/>
                <w:lang w:val="en-US" w:eastAsia="zh-CN"/>
                <w:rPrChange w:id="649" w:author="Antoine Mouquet (Orange) Thur" w:date="2019-06-27T16:40:00Z">
                  <w:rPr>
                    <w:rFonts w:hint="eastAsia"/>
                    <w:lang w:val="en-US" w:eastAsia="zh-CN"/>
                  </w:rPr>
                </w:rPrChange>
              </w:rPr>
              <w:t>as specified in clause</w:t>
            </w:r>
            <w:r w:rsidRPr="00CF2C27">
              <w:rPr>
                <w:lang w:val="en-US" w:eastAsia="zh-CN"/>
                <w:rPrChange w:id="650" w:author="Antoine Mouquet (Orange) Thur" w:date="2019-06-27T16:40:00Z">
                  <w:rPr>
                    <w:lang w:val="en-US" w:eastAsia="zh-CN"/>
                  </w:rPr>
                </w:rPrChange>
              </w:rPr>
              <w:t> </w:t>
            </w:r>
            <w:r w:rsidRPr="00CF2C27">
              <w:rPr>
                <w:rFonts w:hint="eastAsia"/>
                <w:lang w:val="en-US" w:eastAsia="zh-CN"/>
                <w:rPrChange w:id="651" w:author="Antoine Mouquet (Orange) Thur" w:date="2019-06-27T16:40:00Z">
                  <w:rPr>
                    <w:rFonts w:hint="eastAsia"/>
                    <w:lang w:val="en-US" w:eastAsia="zh-CN"/>
                  </w:rPr>
                </w:rPrChange>
              </w:rPr>
              <w:t>5.1 of TS</w:t>
            </w:r>
            <w:r w:rsidRPr="00CF2C27">
              <w:rPr>
                <w:lang w:val="en-US" w:eastAsia="zh-CN"/>
                <w:rPrChange w:id="652" w:author="Antoine Mouquet (Orange) Thur" w:date="2019-06-27T16:40:00Z">
                  <w:rPr>
                    <w:lang w:val="en-US" w:eastAsia="zh-CN"/>
                  </w:rPr>
                </w:rPrChange>
              </w:rPr>
              <w:t> </w:t>
            </w:r>
            <w:r w:rsidRPr="00CF2C27">
              <w:rPr>
                <w:rFonts w:hint="eastAsia"/>
                <w:lang w:val="en-US" w:eastAsia="zh-CN"/>
                <w:rPrChange w:id="653" w:author="Antoine Mouquet (Orange) Thur" w:date="2019-06-27T16:40:00Z">
                  <w:rPr>
                    <w:rFonts w:hint="eastAsia"/>
                    <w:lang w:val="en-US" w:eastAsia="zh-CN"/>
                  </w:rPr>
                </w:rPrChange>
              </w:rPr>
              <w:t>38.215</w:t>
            </w:r>
            <w:r w:rsidRPr="00CF2C27">
              <w:rPr>
                <w:lang w:val="en-US" w:eastAsia="zh-CN"/>
                <w:rPrChange w:id="654" w:author="Antoine Mouquet (Orange) Thur" w:date="2019-06-27T16:40:00Z">
                  <w:rPr>
                    <w:lang w:val="en-US" w:eastAsia="zh-CN"/>
                  </w:rPr>
                </w:rPrChange>
              </w:rPr>
              <w:t> </w:t>
            </w:r>
            <w:r w:rsidRPr="00CF2C27">
              <w:rPr>
                <w:rFonts w:hint="eastAsia"/>
                <w:lang w:val="en-US" w:eastAsia="zh-CN"/>
                <w:rPrChange w:id="655" w:author="Antoine Mouquet (Orange) Thur" w:date="2019-06-27T16:40:00Z">
                  <w:rPr>
                    <w:rFonts w:hint="eastAsia"/>
                    <w:lang w:val="en-US" w:eastAsia="zh-CN"/>
                  </w:rPr>
                </w:rPrChange>
              </w:rPr>
              <w:t>[</w:t>
            </w:r>
            <w:r w:rsidRPr="00CF2C27">
              <w:rPr>
                <w:lang w:val="en-US" w:eastAsia="zh-CN"/>
                <w:rPrChange w:id="656" w:author="Antoine Mouquet (Orange) Thur" w:date="2019-06-27T16:40:00Z">
                  <w:rPr>
                    <w:lang w:val="en-US" w:eastAsia="zh-CN"/>
                  </w:rPr>
                </w:rPrChange>
              </w:rPr>
              <w:t>12</w:t>
            </w:r>
            <w:r w:rsidRPr="00CF2C27">
              <w:rPr>
                <w:rFonts w:hint="eastAsia"/>
                <w:lang w:val="en-US" w:eastAsia="zh-CN"/>
                <w:rPrChange w:id="657" w:author="Antoine Mouquet (Orange) Thur" w:date="2019-06-27T16:40:00Z">
                  <w:rPr>
                    <w:rFonts w:hint="eastAsia"/>
                    <w:lang w:val="en-US" w:eastAsia="zh-CN"/>
                  </w:rPr>
                </w:rPrChange>
              </w:rPr>
              <w:t>]</w:t>
            </w:r>
          </w:p>
        </w:tc>
      </w:tr>
    </w:tbl>
    <w:p w14:paraId="7FDBA575" w14:textId="77777777" w:rsidR="002167C4" w:rsidRPr="00CF2C27" w:rsidRDefault="002167C4" w:rsidP="002167C4">
      <w:pPr>
        <w:pStyle w:val="FP"/>
        <w:rPr>
          <w:rPrChange w:id="658" w:author="Antoine Mouquet (Orange) Thur" w:date="2019-06-27T16:40:00Z">
            <w:rPr/>
          </w:rPrChange>
        </w:rPr>
      </w:pPr>
    </w:p>
    <w:p w14:paraId="28678253" w14:textId="77777777" w:rsidR="002167C4" w:rsidRPr="00CF2C27" w:rsidRDefault="002167C4" w:rsidP="002167C4">
      <w:pPr>
        <w:rPr>
          <w:rPrChange w:id="659" w:author="Antoine Mouquet (Orange) Thur" w:date="2019-06-27T16:40:00Z">
            <w:rPr/>
          </w:rPrChange>
        </w:rPr>
      </w:pPr>
      <w:r w:rsidRPr="00CF2C27">
        <w:rPr>
          <w:rPrChange w:id="660" w:author="Antoine Mouquet (Orange) Thur" w:date="2019-06-27T16:40:00Z">
            <w:rPr/>
          </w:rPrChange>
        </w:rPr>
        <w:t xml:space="preserve">NWDAF subscribes the network data from 5GC NF(s) in the Table 6.4.2-2 by invoking </w:t>
      </w:r>
      <w:proofErr w:type="spellStart"/>
      <w:r w:rsidRPr="00CF2C27">
        <w:rPr>
          <w:rPrChange w:id="661" w:author="Antoine Mouquet (Orange) Thur" w:date="2019-06-27T16:40:00Z">
            <w:rPr/>
          </w:rPrChange>
        </w:rPr>
        <w:t>Nnf_EventExposure_Subscribe</w:t>
      </w:r>
      <w:proofErr w:type="spellEnd"/>
      <w:r w:rsidRPr="00CF2C27">
        <w:rPr>
          <w:rPrChange w:id="662" w:author="Antoine Mouquet (Orange) Thur" w:date="2019-06-27T16:40:00Z">
            <w:rPr/>
          </w:rPrChange>
        </w:rPr>
        <w:t xml:space="preserve"> service operation.</w:t>
      </w:r>
    </w:p>
    <w:p w14:paraId="25FF77B4" w14:textId="3C9576DB" w:rsidR="002167C4" w:rsidRPr="00CF2C27" w:rsidRDefault="002167C4" w:rsidP="002167C4">
      <w:pPr>
        <w:rPr>
          <w:rPrChange w:id="663" w:author="Antoine Mouquet (Orange) Thur" w:date="2019-06-27T16:40:00Z">
            <w:rPr/>
          </w:rPrChange>
        </w:rPr>
      </w:pPr>
      <w:r w:rsidRPr="00CF2C27">
        <w:rPr>
          <w:rPrChange w:id="664" w:author="Antoine Mouquet (Orange) Thur" w:date="2019-06-27T16:40:00Z">
            <w:rPr/>
          </w:rPrChange>
        </w:rPr>
        <w:t xml:space="preserve">The </w:t>
      </w:r>
      <w:del w:id="665" w:author="Antoine Mouquet (Orange Labs)" w:date="2019-06-12T10:19:00Z">
        <w:r w:rsidRPr="00CF2C27" w:rsidDel="007C7D7D">
          <w:rPr>
            <w:rPrChange w:id="666" w:author="Antoine Mouquet (Orange) Thur" w:date="2019-06-27T16:40:00Z">
              <w:rPr/>
            </w:rPrChange>
          </w:rPr>
          <w:delText>time stamp</w:delText>
        </w:r>
      </w:del>
      <w:ins w:id="667" w:author="Antoine Mouquet (Orange Labs)" w:date="2019-06-12T10:19:00Z">
        <w:r w:rsidR="007C7D7D" w:rsidRPr="00CF2C27">
          <w:rPr>
            <w:rPrChange w:id="668" w:author="Antoine Mouquet (Orange) Thur" w:date="2019-06-27T16:40:00Z">
              <w:rPr/>
            </w:rPrChange>
          </w:rPr>
          <w:t>timestamps</w:t>
        </w:r>
      </w:ins>
      <w:r w:rsidRPr="00CF2C27">
        <w:rPr>
          <w:rPrChange w:id="669" w:author="Antoine Mouquet (Orange) Thur" w:date="2019-06-27T16:40:00Z">
            <w:rPr/>
          </w:rPrChange>
        </w:rPr>
        <w:t xml:space="preserve"> are provided by </w:t>
      </w:r>
      <w:del w:id="670" w:author="Antoine Mouquet (Orange Labs)" w:date="2019-06-18T00:33:00Z">
        <w:r w:rsidRPr="00CF2C27" w:rsidDel="00230E65">
          <w:rPr>
            <w:rPrChange w:id="671" w:author="Antoine Mouquet (Orange) Thur" w:date="2019-06-27T16:40:00Z">
              <w:rPr/>
            </w:rPrChange>
          </w:rPr>
          <w:delText xml:space="preserve">both the AF and </w:delText>
        </w:r>
      </w:del>
      <w:r w:rsidRPr="00CF2C27">
        <w:rPr>
          <w:rPrChange w:id="672" w:author="Antoine Mouquet (Orange) Thur" w:date="2019-06-27T16:40:00Z">
            <w:rPr/>
          </w:rPrChange>
        </w:rPr>
        <w:t>each NF to allow correlation of QoS and traffic KPIs</w:t>
      </w:r>
      <w:del w:id="673" w:author="Antoine Mouquet (Orange) Thur" w:date="2019-06-27T16:35:00Z">
        <w:r w:rsidRPr="00CF2C27" w:rsidDel="002A7699">
          <w:rPr>
            <w:rPrChange w:id="674" w:author="Antoine Mouquet (Orange) Thur" w:date="2019-06-27T16:40:00Z">
              <w:rPr/>
            </w:rPrChange>
          </w:rPr>
          <w:delText xml:space="preserve"> for training</w:delText>
        </w:r>
      </w:del>
      <w:r w:rsidRPr="00CF2C27">
        <w:rPr>
          <w:rPrChange w:id="675" w:author="Antoine Mouquet (Orange) Thur" w:date="2019-06-27T16:40:00Z">
            <w:rPr/>
          </w:rPrChange>
        </w:rPr>
        <w:t xml:space="preserve">. The clock reference is able to know the accuracy of the time and correlate the time series of the data retrieved from </w:t>
      </w:r>
      <w:del w:id="676" w:author="Antoine Mouquet (Orange Labs)" w:date="2019-06-18T00:32:00Z">
        <w:r w:rsidRPr="00CF2C27" w:rsidDel="00230E65">
          <w:rPr>
            <w:rPrChange w:id="677" w:author="Antoine Mouquet (Orange) Thur" w:date="2019-06-27T16:40:00Z">
              <w:rPr/>
            </w:rPrChange>
          </w:rPr>
          <w:delText xml:space="preserve">AF and </w:delText>
        </w:r>
      </w:del>
      <w:r w:rsidRPr="00CF2C27">
        <w:rPr>
          <w:rPrChange w:id="678" w:author="Antoine Mouquet (Orange) Thur" w:date="2019-06-27T16:40:00Z">
            <w:rPr/>
          </w:rPrChange>
        </w:rPr>
        <w:t>each NF.</w:t>
      </w:r>
    </w:p>
    <w:p w14:paraId="54A00E27" w14:textId="77777777" w:rsidR="002167C4" w:rsidRPr="00CF2C27" w:rsidRDefault="002167C4" w:rsidP="002167C4">
      <w:pPr>
        <w:pStyle w:val="Titre3"/>
        <w:rPr>
          <w:lang w:val="en-US" w:eastAsia="zh-CN"/>
          <w:rPrChange w:id="679" w:author="Antoine Mouquet (Orange) Thur" w:date="2019-06-27T16:40:00Z">
            <w:rPr>
              <w:lang w:val="en-US" w:eastAsia="zh-CN"/>
            </w:rPr>
          </w:rPrChange>
        </w:rPr>
      </w:pPr>
      <w:bookmarkStart w:id="680" w:name="_Toc10097007"/>
      <w:r w:rsidRPr="00CF2C27">
        <w:rPr>
          <w:lang w:val="en-US" w:eastAsia="zh-CN"/>
          <w:rPrChange w:id="681" w:author="Antoine Mouquet (Orange) Thur" w:date="2019-06-27T16:40:00Z">
            <w:rPr>
              <w:lang w:val="en-US" w:eastAsia="zh-CN"/>
            </w:rPr>
          </w:rPrChange>
        </w:rPr>
        <w:t>6.4.3</w:t>
      </w:r>
      <w:r w:rsidRPr="00CF2C27">
        <w:rPr>
          <w:lang w:val="en-US" w:eastAsia="zh-CN"/>
          <w:rPrChange w:id="682" w:author="Antoine Mouquet (Orange) Thur" w:date="2019-06-27T16:40:00Z">
            <w:rPr>
              <w:lang w:val="en-US" w:eastAsia="zh-CN"/>
            </w:rPr>
          </w:rPrChange>
        </w:rPr>
        <w:tab/>
        <w:t>Output Analytics</w:t>
      </w:r>
      <w:bookmarkEnd w:id="680"/>
    </w:p>
    <w:p w14:paraId="1B4BDF3D" w14:textId="77777777" w:rsidR="004A2E90" w:rsidRPr="00CF2C27" w:rsidDel="004A2E90" w:rsidRDefault="004A2E90" w:rsidP="004A2E90">
      <w:pPr>
        <w:rPr>
          <w:del w:id="683" w:author="Antoine Mouquet (Orange Labs)" w:date="2019-06-12T10:26:00Z"/>
          <w:rPrChange w:id="684" w:author="Antoine Mouquet (Orange) Thur" w:date="2019-06-27T16:40:00Z">
            <w:rPr>
              <w:del w:id="685" w:author="Antoine Mouquet (Orange Labs)" w:date="2019-06-12T10:26:00Z"/>
            </w:rPr>
          </w:rPrChange>
        </w:rPr>
      </w:pPr>
      <w:del w:id="686" w:author="Antoine Mouquet (Orange Labs)" w:date="2019-06-12T10:26:00Z">
        <w:r w:rsidRPr="00CF2C27" w:rsidDel="004A2E90">
          <w:rPr>
            <w:rPrChange w:id="687" w:author="Antoine Mouquet (Orange) Thur" w:date="2019-06-27T16:40:00Z">
              <w:rPr/>
            </w:rPrChange>
          </w:rPr>
          <w:delText xml:space="preserve">The NWDAF services as defined in the </w:delText>
        </w:r>
        <w:r w:rsidRPr="00CF2C27" w:rsidDel="004A2E90">
          <w:rPr>
            <w:rFonts w:hint="eastAsia"/>
            <w:rPrChange w:id="688" w:author="Antoine Mouquet (Orange) Thur" w:date="2019-06-27T16:40:00Z">
              <w:rPr>
                <w:rFonts w:hint="eastAsia"/>
              </w:rPr>
            </w:rPrChange>
          </w:rPr>
          <w:delText>clause</w:delText>
        </w:r>
        <w:r w:rsidRPr="00CF2C27" w:rsidDel="004A2E90">
          <w:rPr>
            <w:rPrChange w:id="689" w:author="Antoine Mouquet (Orange) Thur" w:date="2019-06-27T16:40:00Z">
              <w:rPr/>
            </w:rPrChange>
          </w:rPr>
          <w:delText>s</w:delText>
        </w:r>
        <w:r w:rsidRPr="00CF2C27" w:rsidDel="004A2E90">
          <w:rPr>
            <w:rFonts w:hint="eastAsia"/>
            <w:rPrChange w:id="690" w:author="Antoine Mouquet (Orange) Thur" w:date="2019-06-27T16:40:00Z">
              <w:rPr>
                <w:rFonts w:hint="eastAsia"/>
              </w:rPr>
            </w:rPrChange>
          </w:rPr>
          <w:delText xml:space="preserve"> 7.2 and 7.3</w:delText>
        </w:r>
        <w:r w:rsidRPr="00CF2C27" w:rsidDel="004A2E90">
          <w:rPr>
            <w:rPrChange w:id="691" w:author="Antoine Mouquet (Orange) Thur" w:date="2019-06-27T16:40:00Z">
              <w:rPr/>
            </w:rPrChange>
          </w:rPr>
          <w:delText xml:space="preserve"> are used to expose the observed service experience (</w:delText>
        </w:r>
        <w:r w:rsidRPr="00CF2C27" w:rsidDel="004A2E90">
          <w:rPr>
            <w:lang w:eastAsia="zh-CN"/>
            <w:rPrChange w:id="692" w:author="Antoine Mouquet (Orange) Thur" w:date="2019-06-27T16:40:00Z">
              <w:rPr>
                <w:lang w:eastAsia="zh-CN"/>
              </w:rPr>
            </w:rPrChange>
          </w:rPr>
          <w:delText>i.e. average observed Service MoS</w:delText>
        </w:r>
        <w:r w:rsidRPr="00CF2C27" w:rsidDel="004A2E90">
          <w:rPr>
            <w:rPrChange w:id="693" w:author="Antoine Mouquet (Orange) Thur" w:date="2019-06-27T16:40:00Z">
              <w:rPr/>
            </w:rPrChange>
          </w:rPr>
          <w:delText>) from the NWDAF to the consumer 5GC NF (e.g. PCF) or to OAM, indicating e.g. how well the used QoS Parameters satisfy the Service MoS agreed between the MNO and the end user (identified by its SUPI) or between the MNO and the external ASP (identified by the Application ID).</w:delText>
        </w:r>
        <w:r w:rsidRPr="00CF2C27" w:rsidDel="004A2E90">
          <w:rPr>
            <w:rFonts w:hint="eastAsia"/>
            <w:lang w:eastAsia="zh-CN"/>
            <w:rPrChange w:id="694" w:author="Antoine Mouquet (Orange) Thur" w:date="2019-06-27T16:40:00Z">
              <w:rPr>
                <w:rFonts w:hint="eastAsia"/>
                <w:lang w:eastAsia="zh-CN"/>
              </w:rPr>
            </w:rPrChange>
          </w:rPr>
          <w:delText xml:space="preserve"> </w:delText>
        </w:r>
        <w:r w:rsidRPr="00CF2C27" w:rsidDel="004A2E90">
          <w:rPr>
            <w:rPrChange w:id="695" w:author="Antoine Mouquet (Orange) Thur" w:date="2019-06-27T16:40:00Z">
              <w:rPr/>
            </w:rPrChange>
          </w:rPr>
          <w:delText>A new Analytics ID named "</w:delText>
        </w:r>
        <w:r w:rsidRPr="00CF2C27" w:rsidDel="004A2E90">
          <w:rPr>
            <w:lang w:eastAsia="zh-CN"/>
            <w:rPrChange w:id="696" w:author="Antoine Mouquet (Orange) Thur" w:date="2019-06-27T16:40:00Z">
              <w:rPr>
                <w:lang w:eastAsia="zh-CN"/>
              </w:rPr>
            </w:rPrChange>
          </w:rPr>
          <w:delText xml:space="preserve">Service Experience" is defined with one or multiple combinations of the </w:delText>
        </w:r>
        <w:r w:rsidRPr="00CF2C27" w:rsidDel="004A2E90">
          <w:rPr>
            <w:rPrChange w:id="697" w:author="Antoine Mouquet (Orange) Thur" w:date="2019-06-27T16:40:00Z">
              <w:rPr/>
            </w:rPrChange>
          </w:rPr>
          <w:delText>following Analytics Filters:</w:delText>
        </w:r>
      </w:del>
    </w:p>
    <w:p w14:paraId="48BFDE4F" w14:textId="77777777" w:rsidR="004A2E90" w:rsidRPr="00CF2C27" w:rsidDel="004A2E90" w:rsidRDefault="004A2E90" w:rsidP="004A2E90">
      <w:pPr>
        <w:pStyle w:val="B1"/>
        <w:rPr>
          <w:del w:id="698" w:author="Antoine Mouquet (Orange Labs)" w:date="2019-06-12T10:26:00Z"/>
          <w:lang w:val="en-US" w:eastAsia="zh-CN"/>
          <w:rPrChange w:id="699" w:author="Antoine Mouquet (Orange) Thur" w:date="2019-06-27T16:40:00Z">
            <w:rPr>
              <w:del w:id="700" w:author="Antoine Mouquet (Orange Labs)" w:date="2019-06-12T10:26:00Z"/>
              <w:lang w:val="en-US" w:eastAsia="zh-CN"/>
            </w:rPr>
          </w:rPrChange>
        </w:rPr>
      </w:pPr>
      <w:del w:id="701" w:author="Antoine Mouquet (Orange Labs)" w:date="2019-06-12T10:26:00Z">
        <w:r w:rsidRPr="00CF2C27" w:rsidDel="004A2E90">
          <w:rPr>
            <w:lang w:val="en-US" w:eastAsia="zh-CN"/>
            <w:rPrChange w:id="702" w:author="Antoine Mouquet (Orange) Thur" w:date="2019-06-27T16:40:00Z">
              <w:rPr>
                <w:lang w:val="en-US" w:eastAsia="zh-CN"/>
              </w:rPr>
            </w:rPrChange>
          </w:rPr>
          <w:delText>-</w:delText>
        </w:r>
        <w:r w:rsidRPr="00CF2C27" w:rsidDel="004A2E90">
          <w:rPr>
            <w:lang w:val="en-US" w:eastAsia="zh-CN"/>
            <w:rPrChange w:id="703" w:author="Antoine Mouquet (Orange) Thur" w:date="2019-06-27T16:40:00Z">
              <w:rPr>
                <w:lang w:val="en-US" w:eastAsia="zh-CN"/>
              </w:rPr>
            </w:rPrChange>
          </w:rPr>
          <w:tab/>
          <w:delText>Application ID.</w:delText>
        </w:r>
      </w:del>
    </w:p>
    <w:p w14:paraId="03C04A8E" w14:textId="77777777" w:rsidR="004A2E90" w:rsidRPr="00CF2C27" w:rsidDel="004A2E90" w:rsidRDefault="004A2E90" w:rsidP="004A2E90">
      <w:pPr>
        <w:pStyle w:val="B1"/>
        <w:rPr>
          <w:del w:id="704" w:author="Antoine Mouquet (Orange Labs)" w:date="2019-06-12T10:26:00Z"/>
          <w:lang w:val="en-US" w:eastAsia="zh-CN"/>
          <w:rPrChange w:id="705" w:author="Antoine Mouquet (Orange) Thur" w:date="2019-06-27T16:40:00Z">
            <w:rPr>
              <w:del w:id="706" w:author="Antoine Mouquet (Orange Labs)" w:date="2019-06-12T10:26:00Z"/>
              <w:lang w:val="en-US" w:eastAsia="zh-CN"/>
            </w:rPr>
          </w:rPrChange>
        </w:rPr>
      </w:pPr>
      <w:del w:id="707" w:author="Antoine Mouquet (Orange Labs)" w:date="2019-06-12T10:26:00Z">
        <w:r w:rsidRPr="00CF2C27" w:rsidDel="004A2E90">
          <w:rPr>
            <w:lang w:val="en-US" w:eastAsia="zh-CN"/>
            <w:rPrChange w:id="708" w:author="Antoine Mouquet (Orange) Thur" w:date="2019-06-27T16:40:00Z">
              <w:rPr>
                <w:lang w:val="en-US" w:eastAsia="zh-CN"/>
              </w:rPr>
            </w:rPrChange>
          </w:rPr>
          <w:delText>-</w:delText>
        </w:r>
        <w:r w:rsidRPr="00CF2C27" w:rsidDel="004A2E90">
          <w:rPr>
            <w:lang w:val="en-US" w:eastAsia="zh-CN"/>
            <w:rPrChange w:id="709" w:author="Antoine Mouquet (Orange) Thur" w:date="2019-06-27T16:40:00Z">
              <w:rPr>
                <w:lang w:val="en-US" w:eastAsia="zh-CN"/>
              </w:rPr>
            </w:rPrChange>
          </w:rPr>
          <w:tab/>
          <w:delText>Network area.</w:delText>
        </w:r>
      </w:del>
    </w:p>
    <w:p w14:paraId="02F8D280" w14:textId="77777777" w:rsidR="004A2E90" w:rsidRPr="00CF2C27" w:rsidDel="004A2E90" w:rsidRDefault="004A2E90" w:rsidP="004A2E90">
      <w:pPr>
        <w:pStyle w:val="B1"/>
        <w:rPr>
          <w:del w:id="710" w:author="Antoine Mouquet (Orange Labs)" w:date="2019-06-12T10:26:00Z"/>
          <w:lang w:val="en-US" w:eastAsia="zh-CN"/>
          <w:rPrChange w:id="711" w:author="Antoine Mouquet (Orange) Thur" w:date="2019-06-27T16:40:00Z">
            <w:rPr>
              <w:del w:id="712" w:author="Antoine Mouquet (Orange Labs)" w:date="2019-06-12T10:26:00Z"/>
              <w:lang w:val="en-US" w:eastAsia="zh-CN"/>
            </w:rPr>
          </w:rPrChange>
        </w:rPr>
      </w:pPr>
      <w:del w:id="713" w:author="Antoine Mouquet (Orange Labs)" w:date="2019-06-12T10:26:00Z">
        <w:r w:rsidRPr="00CF2C27" w:rsidDel="004A2E90">
          <w:rPr>
            <w:lang w:val="en-US" w:eastAsia="zh-CN"/>
            <w:rPrChange w:id="714" w:author="Antoine Mouquet (Orange) Thur" w:date="2019-06-27T16:40:00Z">
              <w:rPr>
                <w:lang w:val="en-US" w:eastAsia="zh-CN"/>
              </w:rPr>
            </w:rPrChange>
          </w:rPr>
          <w:delText>-</w:delText>
        </w:r>
        <w:r w:rsidRPr="00CF2C27" w:rsidDel="004A2E90">
          <w:rPr>
            <w:lang w:val="en-US" w:eastAsia="zh-CN"/>
            <w:rPrChange w:id="715" w:author="Antoine Mouquet (Orange) Thur" w:date="2019-06-27T16:40:00Z">
              <w:rPr>
                <w:lang w:val="en-US" w:eastAsia="zh-CN"/>
              </w:rPr>
            </w:rPrChange>
          </w:rPr>
          <w:tab/>
          <w:delText>Time window.</w:delText>
        </w:r>
      </w:del>
    </w:p>
    <w:p w14:paraId="1EB032B9" w14:textId="77777777" w:rsidR="004A2E90" w:rsidRPr="00CF2C27" w:rsidDel="004A2E90" w:rsidRDefault="004A2E90" w:rsidP="004A2E90">
      <w:pPr>
        <w:pStyle w:val="B1"/>
        <w:rPr>
          <w:del w:id="716" w:author="Antoine Mouquet (Orange Labs)" w:date="2019-06-12T10:26:00Z"/>
          <w:lang w:val="en-US" w:eastAsia="zh-CN"/>
          <w:rPrChange w:id="717" w:author="Antoine Mouquet (Orange) Thur" w:date="2019-06-27T16:40:00Z">
            <w:rPr>
              <w:del w:id="718" w:author="Antoine Mouquet (Orange Labs)" w:date="2019-06-12T10:26:00Z"/>
              <w:lang w:val="en-US" w:eastAsia="zh-CN"/>
            </w:rPr>
          </w:rPrChange>
        </w:rPr>
      </w:pPr>
      <w:del w:id="719" w:author="Antoine Mouquet (Orange Labs)" w:date="2019-06-12T10:26:00Z">
        <w:r w:rsidRPr="00CF2C27" w:rsidDel="004A2E90">
          <w:rPr>
            <w:lang w:val="en-US" w:eastAsia="zh-CN"/>
            <w:rPrChange w:id="720" w:author="Antoine Mouquet (Orange) Thur" w:date="2019-06-27T16:40:00Z">
              <w:rPr>
                <w:lang w:val="en-US" w:eastAsia="zh-CN"/>
              </w:rPr>
            </w:rPrChange>
          </w:rPr>
          <w:delText>-</w:delText>
        </w:r>
        <w:r w:rsidRPr="00CF2C27" w:rsidDel="004A2E90">
          <w:rPr>
            <w:lang w:val="en-US" w:eastAsia="zh-CN"/>
            <w:rPrChange w:id="721" w:author="Antoine Mouquet (Orange) Thur" w:date="2019-06-27T16:40:00Z">
              <w:rPr>
                <w:lang w:val="en-US" w:eastAsia="zh-CN"/>
              </w:rPr>
            </w:rPrChange>
          </w:rPr>
          <w:tab/>
          <w:delText>Media/application bandwidth.</w:delText>
        </w:r>
      </w:del>
    </w:p>
    <w:p w14:paraId="68969BDA" w14:textId="77777777" w:rsidR="004A2E90" w:rsidRPr="00CF2C27" w:rsidDel="004A2E90" w:rsidRDefault="004A2E90" w:rsidP="004A2E90">
      <w:pPr>
        <w:pStyle w:val="B1"/>
        <w:rPr>
          <w:del w:id="722" w:author="Antoine Mouquet (Orange Labs)" w:date="2019-06-12T10:26:00Z"/>
          <w:lang w:val="en-US" w:eastAsia="zh-CN"/>
          <w:rPrChange w:id="723" w:author="Antoine Mouquet (Orange) Thur" w:date="2019-06-27T16:40:00Z">
            <w:rPr>
              <w:del w:id="724" w:author="Antoine Mouquet (Orange Labs)" w:date="2019-06-12T10:26:00Z"/>
              <w:lang w:val="en-US" w:eastAsia="zh-CN"/>
            </w:rPr>
          </w:rPrChange>
        </w:rPr>
      </w:pPr>
      <w:del w:id="725" w:author="Antoine Mouquet (Orange Labs)" w:date="2019-06-12T10:26:00Z">
        <w:r w:rsidRPr="00CF2C27" w:rsidDel="004A2E90">
          <w:rPr>
            <w:lang w:val="en-US" w:eastAsia="zh-CN"/>
            <w:rPrChange w:id="726" w:author="Antoine Mouquet (Orange) Thur" w:date="2019-06-27T16:40:00Z">
              <w:rPr>
                <w:lang w:val="en-US" w:eastAsia="zh-CN"/>
              </w:rPr>
            </w:rPrChange>
          </w:rPr>
          <w:delText>-</w:delText>
        </w:r>
        <w:r w:rsidRPr="00CF2C27" w:rsidDel="004A2E90">
          <w:rPr>
            <w:lang w:val="en-US" w:eastAsia="zh-CN"/>
            <w:rPrChange w:id="727" w:author="Antoine Mouquet (Orange) Thur" w:date="2019-06-27T16:40:00Z">
              <w:rPr>
                <w:lang w:val="en-US" w:eastAsia="zh-CN"/>
              </w:rPr>
            </w:rPrChange>
          </w:rPr>
          <w:tab/>
          <w:delText>S-NSSAI.</w:delText>
        </w:r>
      </w:del>
    </w:p>
    <w:p w14:paraId="74E5F753" w14:textId="77777777" w:rsidR="004A2E90" w:rsidRPr="00CF2C27" w:rsidDel="004A2E90" w:rsidRDefault="004A2E90" w:rsidP="004A2E90">
      <w:pPr>
        <w:pStyle w:val="B1"/>
        <w:rPr>
          <w:del w:id="728" w:author="Antoine Mouquet (Orange Labs)" w:date="2019-06-12T10:26:00Z"/>
          <w:lang w:val="en-US" w:eastAsia="zh-CN"/>
          <w:rPrChange w:id="729" w:author="Antoine Mouquet (Orange) Thur" w:date="2019-06-27T16:40:00Z">
            <w:rPr>
              <w:del w:id="730" w:author="Antoine Mouquet (Orange Labs)" w:date="2019-06-12T10:26:00Z"/>
              <w:lang w:val="en-US" w:eastAsia="zh-CN"/>
            </w:rPr>
          </w:rPrChange>
        </w:rPr>
      </w:pPr>
      <w:del w:id="731" w:author="Antoine Mouquet (Orange Labs)" w:date="2019-06-12T10:26:00Z">
        <w:r w:rsidRPr="00CF2C27" w:rsidDel="004A2E90">
          <w:rPr>
            <w:lang w:val="en-US" w:eastAsia="zh-CN"/>
            <w:rPrChange w:id="732" w:author="Antoine Mouquet (Orange) Thur" w:date="2019-06-27T16:40:00Z">
              <w:rPr>
                <w:lang w:val="en-US" w:eastAsia="zh-CN"/>
              </w:rPr>
            </w:rPrChange>
          </w:rPr>
          <w:lastRenderedPageBreak/>
          <w:delText>-</w:delText>
        </w:r>
        <w:r w:rsidRPr="00CF2C27" w:rsidDel="004A2E90">
          <w:rPr>
            <w:lang w:val="en-US" w:eastAsia="zh-CN"/>
            <w:rPrChange w:id="733" w:author="Antoine Mouquet (Orange) Thur" w:date="2019-06-27T16:40:00Z">
              <w:rPr>
                <w:lang w:val="en-US" w:eastAsia="zh-CN"/>
              </w:rPr>
            </w:rPrChange>
          </w:rPr>
          <w:tab/>
          <w:delText>DNN.</w:delText>
        </w:r>
      </w:del>
    </w:p>
    <w:p w14:paraId="354E1208" w14:textId="77777777" w:rsidR="004A2E90" w:rsidRPr="00CF2C27" w:rsidDel="004A2E90" w:rsidRDefault="004A2E90" w:rsidP="004A2E90">
      <w:pPr>
        <w:pStyle w:val="B1"/>
        <w:rPr>
          <w:del w:id="734" w:author="Antoine Mouquet (Orange Labs)" w:date="2019-06-12T10:26:00Z"/>
          <w:lang w:val="en-US" w:eastAsia="zh-CN"/>
          <w:rPrChange w:id="735" w:author="Antoine Mouquet (Orange) Thur" w:date="2019-06-27T16:40:00Z">
            <w:rPr>
              <w:del w:id="736" w:author="Antoine Mouquet (Orange Labs)" w:date="2019-06-12T10:26:00Z"/>
              <w:lang w:val="en-US" w:eastAsia="zh-CN"/>
            </w:rPr>
          </w:rPrChange>
        </w:rPr>
      </w:pPr>
      <w:del w:id="737" w:author="Antoine Mouquet (Orange Labs)" w:date="2019-06-12T10:26:00Z">
        <w:r w:rsidRPr="00CF2C27" w:rsidDel="004A2E90">
          <w:rPr>
            <w:lang w:val="en-US" w:eastAsia="zh-CN"/>
            <w:rPrChange w:id="738" w:author="Antoine Mouquet (Orange) Thur" w:date="2019-06-27T16:40:00Z">
              <w:rPr>
                <w:lang w:val="en-US" w:eastAsia="zh-CN"/>
              </w:rPr>
            </w:rPrChange>
          </w:rPr>
          <w:delText>-</w:delText>
        </w:r>
        <w:r w:rsidRPr="00CF2C27" w:rsidDel="004A2E90">
          <w:rPr>
            <w:lang w:val="en-US" w:eastAsia="zh-CN"/>
            <w:rPrChange w:id="739" w:author="Antoine Mouquet (Orange) Thur" w:date="2019-06-27T16:40:00Z">
              <w:rPr>
                <w:lang w:val="en-US" w:eastAsia="zh-CN"/>
              </w:rPr>
            </w:rPrChange>
          </w:rPr>
          <w:tab/>
          <w:delText>DNAI.</w:delText>
        </w:r>
      </w:del>
    </w:p>
    <w:p w14:paraId="0F167F85" w14:textId="77777777" w:rsidR="004A2E90" w:rsidRPr="00CF2C27" w:rsidDel="004A2E90" w:rsidRDefault="004A2E90" w:rsidP="004A2E90">
      <w:pPr>
        <w:pStyle w:val="B1"/>
        <w:rPr>
          <w:del w:id="740" w:author="Antoine Mouquet (Orange Labs)" w:date="2019-06-12T10:26:00Z"/>
          <w:lang w:val="en-US" w:eastAsia="zh-CN"/>
          <w:rPrChange w:id="741" w:author="Antoine Mouquet (Orange) Thur" w:date="2019-06-27T16:40:00Z">
            <w:rPr>
              <w:del w:id="742" w:author="Antoine Mouquet (Orange Labs)" w:date="2019-06-12T10:26:00Z"/>
              <w:lang w:val="en-US" w:eastAsia="zh-CN"/>
            </w:rPr>
          </w:rPrChange>
        </w:rPr>
      </w:pPr>
      <w:del w:id="743" w:author="Antoine Mouquet (Orange Labs)" w:date="2019-06-12T10:26:00Z">
        <w:r w:rsidRPr="00CF2C27" w:rsidDel="004A2E90">
          <w:rPr>
            <w:lang w:val="en-US" w:eastAsia="zh-CN"/>
            <w:rPrChange w:id="744" w:author="Antoine Mouquet (Orange) Thur" w:date="2019-06-27T16:40:00Z">
              <w:rPr>
                <w:lang w:val="en-US" w:eastAsia="zh-CN"/>
              </w:rPr>
            </w:rPrChange>
          </w:rPr>
          <w:delText>-</w:delText>
        </w:r>
        <w:r w:rsidRPr="00CF2C27" w:rsidDel="004A2E90">
          <w:rPr>
            <w:lang w:val="en-US" w:eastAsia="zh-CN"/>
            <w:rPrChange w:id="745" w:author="Antoine Mouquet (Orange) Thur" w:date="2019-06-27T16:40:00Z">
              <w:rPr>
                <w:lang w:val="en-US" w:eastAsia="zh-CN"/>
              </w:rPr>
            </w:rPrChange>
          </w:rPr>
          <w:tab/>
          <w:delText>List of SUPIs.</w:delText>
        </w:r>
      </w:del>
    </w:p>
    <w:p w14:paraId="6D26D726" w14:textId="77777777" w:rsidR="004A2E90" w:rsidRPr="00CF2C27" w:rsidRDefault="004A2E90" w:rsidP="004A2E90">
      <w:pPr>
        <w:rPr>
          <w:ins w:id="746" w:author="Antoine Mouquet (Orange Labs)" w:date="2019-06-12T10:26:00Z"/>
          <w:rPrChange w:id="747" w:author="Antoine Mouquet (Orange) Thur" w:date="2019-06-27T16:40:00Z">
            <w:rPr>
              <w:ins w:id="748" w:author="Antoine Mouquet (Orange Labs)" w:date="2019-06-12T10:26:00Z"/>
            </w:rPr>
          </w:rPrChange>
        </w:rPr>
      </w:pPr>
      <w:ins w:id="749" w:author="Antoine Mouquet (Orange Labs)" w:date="2019-06-12T10:26:00Z">
        <w:r w:rsidRPr="00CF2C27">
          <w:rPr>
            <w:rPrChange w:id="750" w:author="Antoine Mouquet (Orange) Thur" w:date="2019-06-27T16:40:00Z">
              <w:rPr/>
            </w:rPrChange>
          </w:rPr>
          <w:t>The NWDAF services as defined in the clause 7.2 and 7.3 are used to expose the analytics</w:t>
        </w:r>
      </w:ins>
      <w:ins w:id="751" w:author="Antoine Mouquet (Orange Labs)" w:date="2019-06-12T10:30:00Z">
        <w:r w:rsidR="00074DA9" w:rsidRPr="00CF2C27">
          <w:rPr>
            <w:rPrChange w:id="752" w:author="Antoine Mouquet (Orange) Thur" w:date="2019-06-27T16:40:00Z">
              <w:rPr/>
            </w:rPrChange>
          </w:rPr>
          <w:t>.</w:t>
        </w:r>
      </w:ins>
      <w:ins w:id="753" w:author="Antoine Mouquet (Orange Labs)" w:date="2019-06-12T10:26:00Z">
        <w:r w:rsidRPr="00CF2C27">
          <w:rPr>
            <w:rPrChange w:id="754" w:author="Antoine Mouquet (Orange) Thur" w:date="2019-06-27T16:40:00Z">
              <w:rPr/>
            </w:rPrChange>
          </w:rPr>
          <w:t xml:space="preserve"> </w:t>
        </w:r>
      </w:ins>
    </w:p>
    <w:p w14:paraId="0618B1BD" w14:textId="77777777" w:rsidR="004A2E90" w:rsidRPr="00CF2C27" w:rsidRDefault="003F1A51" w:rsidP="003F1A51">
      <w:pPr>
        <w:pStyle w:val="B1"/>
        <w:rPr>
          <w:ins w:id="755" w:author="Antoine Mouquet (Orange Labs)" w:date="2019-06-12T10:26:00Z"/>
          <w:rPrChange w:id="756" w:author="Antoine Mouquet (Orange) Thur" w:date="2019-06-27T16:40:00Z">
            <w:rPr>
              <w:ins w:id="757" w:author="Antoine Mouquet (Orange Labs)" w:date="2019-06-12T10:26:00Z"/>
            </w:rPr>
          </w:rPrChange>
        </w:rPr>
      </w:pPr>
      <w:ins w:id="758" w:author="Antoine Mouquet (Orange Labs)" w:date="2019-06-18T16:55:00Z">
        <w:r w:rsidRPr="00CF2C27">
          <w:rPr>
            <w:rPrChange w:id="759" w:author="Antoine Mouquet (Orange) Thur" w:date="2019-06-27T16:40:00Z">
              <w:rPr/>
            </w:rPrChange>
          </w:rPr>
          <w:t>-</w:t>
        </w:r>
        <w:r w:rsidRPr="00CF2C27">
          <w:rPr>
            <w:rPrChange w:id="760" w:author="Antoine Mouquet (Orange) Thur" w:date="2019-06-27T16:40:00Z">
              <w:rPr/>
            </w:rPrChange>
          </w:rPr>
          <w:tab/>
        </w:r>
      </w:ins>
      <w:ins w:id="761" w:author="Antoine Mouquet (Orange Labs)" w:date="2019-06-12T10:26:00Z">
        <w:r w:rsidR="004A2E90" w:rsidRPr="00CF2C27">
          <w:rPr>
            <w:rPrChange w:id="762" w:author="Antoine Mouquet (Orange) Thur" w:date="2019-06-27T16:40:00Z">
              <w:rPr/>
            </w:rPrChange>
          </w:rPr>
          <w:t>Service Experience statistics information is defined in Table 6.4.3-1.</w:t>
        </w:r>
      </w:ins>
    </w:p>
    <w:p w14:paraId="7C67468B" w14:textId="77777777" w:rsidR="003F1A51" w:rsidRPr="00CF2C27" w:rsidRDefault="003F1A51" w:rsidP="003F1A51">
      <w:pPr>
        <w:pStyle w:val="TH"/>
        <w:rPr>
          <w:ins w:id="763" w:author="Antoine Mouquet (Orange Labs)" w:date="2019-06-18T16:55:00Z"/>
          <w:rPrChange w:id="764" w:author="Antoine Mouquet (Orange) Thur" w:date="2019-06-27T16:40:00Z">
            <w:rPr>
              <w:ins w:id="765" w:author="Antoine Mouquet (Orange Labs)" w:date="2019-06-18T16:55:00Z"/>
            </w:rPr>
          </w:rPrChange>
        </w:rPr>
      </w:pPr>
      <w:bookmarkStart w:id="766" w:name="_Toc10097008"/>
      <w:ins w:id="767" w:author="Antoine Mouquet (Orange Labs)" w:date="2019-06-18T16:55:00Z">
        <w:r w:rsidRPr="00CF2C27">
          <w:rPr>
            <w:lang w:eastAsia="zh-CN"/>
            <w:rPrChange w:id="768" w:author="Antoine Mouquet (Orange) Thur" w:date="2019-06-27T16:40:00Z">
              <w:rPr>
                <w:lang w:eastAsia="zh-CN"/>
              </w:rPr>
            </w:rPrChange>
          </w:rPr>
          <w:t xml:space="preserve">Table </w:t>
        </w:r>
        <w:r w:rsidRPr="00CF2C27">
          <w:rPr>
            <w:rPrChange w:id="769" w:author="Antoine Mouquet (Orange) Thur" w:date="2019-06-27T16:40:00Z">
              <w:rPr/>
            </w:rPrChange>
          </w:rPr>
          <w:t>6.4</w:t>
        </w:r>
        <w:r w:rsidRPr="00CF2C27">
          <w:rPr>
            <w:lang w:eastAsia="zh-CN"/>
            <w:rPrChange w:id="770" w:author="Antoine Mouquet (Orange) Thur" w:date="2019-06-27T16:40:00Z">
              <w:rPr>
                <w:lang w:eastAsia="zh-CN"/>
              </w:rPr>
            </w:rPrChange>
          </w:rPr>
          <w:t>.3-1</w:t>
        </w:r>
        <w:r w:rsidRPr="00CF2C27">
          <w:rPr>
            <w:rPrChange w:id="771" w:author="Antoine Mouquet (Orange) Thur" w:date="2019-06-27T16:40:00Z">
              <w:rPr/>
            </w:rPrChange>
          </w:rPr>
          <w:t xml:space="preserve">: Service Experience </w:t>
        </w:r>
        <w:r w:rsidRPr="00CF2C27">
          <w:rPr>
            <w:rFonts w:hint="eastAsia"/>
            <w:lang w:eastAsia="zh-CN"/>
            <w:rPrChange w:id="772" w:author="Antoine Mouquet (Orange) Thur" w:date="2019-06-27T16:40:00Z">
              <w:rPr>
                <w:rFonts w:hint="eastAsia"/>
                <w:lang w:eastAsia="zh-CN"/>
              </w:rPr>
            </w:rPrChange>
          </w:rPr>
          <w:t xml:space="preserve">statistics </w:t>
        </w:r>
      </w:ins>
    </w:p>
    <w:tbl>
      <w:tblPr>
        <w:tblW w:w="8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2"/>
        <w:gridCol w:w="16"/>
        <w:gridCol w:w="6384"/>
        <w:gridCol w:w="33"/>
      </w:tblGrid>
      <w:tr w:rsidR="003F1A51" w:rsidRPr="00CF2C27" w14:paraId="7CEF50F5" w14:textId="77777777" w:rsidTr="00FC28B1">
        <w:trPr>
          <w:gridAfter w:val="1"/>
          <w:wAfter w:w="33" w:type="dxa"/>
          <w:jc w:val="center"/>
          <w:ins w:id="773" w:author="Antoine Mouquet (Orange Labs)" w:date="2019-06-18T16:55:00Z"/>
        </w:trPr>
        <w:tc>
          <w:tcPr>
            <w:tcW w:w="2432" w:type="dxa"/>
          </w:tcPr>
          <w:p w14:paraId="210A4D1E" w14:textId="77777777" w:rsidR="003F1A51" w:rsidRPr="00CF2C27" w:rsidRDefault="003F1A51" w:rsidP="00A36656">
            <w:pPr>
              <w:pStyle w:val="TAH"/>
              <w:rPr>
                <w:ins w:id="774" w:author="Antoine Mouquet (Orange Labs)" w:date="2019-06-18T16:55:00Z"/>
                <w:rPrChange w:id="775" w:author="Antoine Mouquet (Orange) Thur" w:date="2019-06-27T16:40:00Z">
                  <w:rPr>
                    <w:ins w:id="776" w:author="Antoine Mouquet (Orange Labs)" w:date="2019-06-18T16:55:00Z"/>
                  </w:rPr>
                </w:rPrChange>
              </w:rPr>
            </w:pPr>
            <w:ins w:id="777" w:author="Antoine Mouquet (Orange Labs)" w:date="2019-06-18T16:55:00Z">
              <w:r w:rsidRPr="00CF2C27">
                <w:rPr>
                  <w:rPrChange w:id="778" w:author="Antoine Mouquet (Orange) Thur" w:date="2019-06-27T16:40:00Z">
                    <w:rPr/>
                  </w:rPrChange>
                </w:rPr>
                <w:t>Information</w:t>
              </w:r>
            </w:ins>
          </w:p>
        </w:tc>
        <w:tc>
          <w:tcPr>
            <w:tcW w:w="6400" w:type="dxa"/>
            <w:gridSpan w:val="2"/>
          </w:tcPr>
          <w:p w14:paraId="233D2CE0" w14:textId="77777777" w:rsidR="003F1A51" w:rsidRPr="00CF2C27" w:rsidRDefault="003F1A51" w:rsidP="00A36656">
            <w:pPr>
              <w:pStyle w:val="TAH"/>
              <w:rPr>
                <w:ins w:id="779" w:author="Antoine Mouquet (Orange Labs)" w:date="2019-06-18T16:55:00Z"/>
                <w:rPrChange w:id="780" w:author="Antoine Mouquet (Orange) Thur" w:date="2019-06-27T16:40:00Z">
                  <w:rPr>
                    <w:ins w:id="781" w:author="Antoine Mouquet (Orange Labs)" w:date="2019-06-18T16:55:00Z"/>
                  </w:rPr>
                </w:rPrChange>
              </w:rPr>
            </w:pPr>
            <w:ins w:id="782" w:author="Antoine Mouquet (Orange Labs)" w:date="2019-06-18T16:55:00Z">
              <w:r w:rsidRPr="00CF2C27">
                <w:rPr>
                  <w:rPrChange w:id="783" w:author="Antoine Mouquet (Orange) Thur" w:date="2019-06-27T16:40:00Z">
                    <w:rPr/>
                  </w:rPrChange>
                </w:rPr>
                <w:t>Description</w:t>
              </w:r>
            </w:ins>
          </w:p>
        </w:tc>
      </w:tr>
      <w:tr w:rsidR="00FC28B1" w:rsidRPr="00CF2C27" w14:paraId="6CBB6B32" w14:textId="77777777" w:rsidTr="00FC28B1">
        <w:trPr>
          <w:jc w:val="center"/>
          <w:ins w:id="784" w:author="David Gutierrez Estevez" w:date="2019-06-27T09:32:00Z"/>
        </w:trPr>
        <w:tc>
          <w:tcPr>
            <w:tcW w:w="2448" w:type="dxa"/>
            <w:gridSpan w:val="2"/>
            <w:vAlign w:val="center"/>
          </w:tcPr>
          <w:p w14:paraId="35E4EFF2" w14:textId="275A7A8A" w:rsidR="00FC28B1" w:rsidRPr="00CF2C27" w:rsidRDefault="00FC28B1" w:rsidP="00EA1495">
            <w:pPr>
              <w:pStyle w:val="TAH"/>
              <w:jc w:val="left"/>
              <w:rPr>
                <w:ins w:id="785" w:author="David Gutierrez Estevez" w:date="2019-06-27T09:32:00Z"/>
                <w:b w:val="0"/>
              </w:rPr>
            </w:pPr>
            <w:ins w:id="786" w:author="David Gutierrez Estevez" w:date="2019-06-27T09:32:00Z">
              <w:r w:rsidRPr="00CF2C27">
                <w:rPr>
                  <w:b w:val="0"/>
                </w:rPr>
                <w:t>S-NSSAI</w:t>
              </w:r>
            </w:ins>
            <w:ins w:id="787" w:author="Antoine Mouquet (Orange) Thur" w:date="2019-06-27T16:24:00Z">
              <w:r w:rsidR="007A0822" w:rsidRPr="00CF2C27">
                <w:rPr>
                  <w:b w:val="0"/>
                  <w:rPrChange w:id="788" w:author="Antoine Mouquet (Orange) Thur" w:date="2019-06-27T16:40:00Z">
                    <w:rPr>
                      <w:b w:val="0"/>
                      <w:highlight w:val="yellow"/>
                    </w:rPr>
                  </w:rPrChange>
                </w:rPr>
                <w:t xml:space="preserve"> (optional)</w:t>
              </w:r>
            </w:ins>
          </w:p>
        </w:tc>
        <w:tc>
          <w:tcPr>
            <w:tcW w:w="6417" w:type="dxa"/>
            <w:gridSpan w:val="2"/>
            <w:vAlign w:val="center"/>
          </w:tcPr>
          <w:p w14:paraId="2AD5F241" w14:textId="3F8E5504" w:rsidR="00FC28B1" w:rsidRPr="00D94AB5" w:rsidRDefault="003302E7" w:rsidP="003302E7">
            <w:pPr>
              <w:pStyle w:val="TAH"/>
              <w:jc w:val="left"/>
              <w:rPr>
                <w:ins w:id="789" w:author="David Gutierrez Estevez" w:date="2019-06-27T09:32:00Z"/>
                <w:b w:val="0"/>
              </w:rPr>
            </w:pPr>
            <w:ins w:id="790" w:author="Antoine Mouquet (Orange) Thu" w:date="2019-06-27T13:13:00Z">
              <w:r w:rsidRPr="00CF2C27">
                <w:rPr>
                  <w:b w:val="0"/>
                  <w:rPrChange w:id="791" w:author="Antoine Mouquet (Orange) Thur" w:date="2019-06-27T16:40:00Z">
                    <w:rPr>
                      <w:b w:val="0"/>
                      <w:highlight w:val="yellow"/>
                    </w:rPr>
                  </w:rPrChange>
                </w:rPr>
                <w:t>I</w:t>
              </w:r>
            </w:ins>
            <w:ins w:id="792" w:author="David Gutierrez Estevez" w:date="2019-06-27T09:32:00Z">
              <w:r w:rsidR="00FC28B1" w:rsidRPr="00CF2C27">
                <w:rPr>
                  <w:b w:val="0"/>
                </w:rPr>
                <w:t>dentif</w:t>
              </w:r>
            </w:ins>
            <w:ins w:id="793" w:author="Antoine Mouquet (Orange) Thu" w:date="2019-06-27T13:13:00Z">
              <w:r w:rsidRPr="00CF2C27">
                <w:rPr>
                  <w:b w:val="0"/>
                  <w:rPrChange w:id="794" w:author="Antoine Mouquet (Orange) Thur" w:date="2019-06-27T16:40:00Z">
                    <w:rPr>
                      <w:b w:val="0"/>
                      <w:highlight w:val="yellow"/>
                    </w:rPr>
                  </w:rPrChange>
                </w:rPr>
                <w:t>ies</w:t>
              </w:r>
            </w:ins>
            <w:ins w:id="795" w:author="David Gutierrez Estevez" w:date="2019-06-27T09:32:00Z">
              <w:r w:rsidR="00FC28B1" w:rsidRPr="00CF2C27">
                <w:rPr>
                  <w:b w:val="0"/>
                </w:rPr>
                <w:t xml:space="preserve"> the </w:t>
              </w:r>
            </w:ins>
            <w:ins w:id="796" w:author="Antoine Mouquet (Orange) Thu" w:date="2019-06-27T13:13:00Z">
              <w:r w:rsidRPr="00CF2C27">
                <w:rPr>
                  <w:b w:val="0"/>
                  <w:rPrChange w:id="797" w:author="Antoine Mouquet (Orange) Thur" w:date="2019-06-27T16:40:00Z">
                    <w:rPr>
                      <w:b w:val="0"/>
                      <w:highlight w:val="yellow"/>
                    </w:rPr>
                  </w:rPrChange>
                </w:rPr>
                <w:t>Network S</w:t>
              </w:r>
            </w:ins>
            <w:ins w:id="798" w:author="David Gutierrez Estevez" w:date="2019-06-27T09:32:00Z">
              <w:r w:rsidR="00FC28B1" w:rsidRPr="00CF2C27">
                <w:rPr>
                  <w:b w:val="0"/>
                </w:rPr>
                <w:t>lice for which analytics information is provided</w:t>
              </w:r>
            </w:ins>
            <w:ins w:id="799" w:author="Antoine Mouquet (Orange) Thu" w:date="2019-06-27T13:14:00Z">
              <w:r w:rsidRPr="00D94AB5">
                <w:rPr>
                  <w:b w:val="0"/>
                </w:rPr>
                <w:t>.</w:t>
              </w:r>
            </w:ins>
          </w:p>
        </w:tc>
      </w:tr>
      <w:tr w:rsidR="003F1A51" w:rsidRPr="00CF2C27" w14:paraId="224C0B53" w14:textId="77777777" w:rsidTr="00FC28B1">
        <w:trPr>
          <w:gridAfter w:val="1"/>
          <w:wAfter w:w="33" w:type="dxa"/>
          <w:jc w:val="center"/>
          <w:ins w:id="800" w:author="Antoine Mouquet (Orange Labs)" w:date="2019-06-18T16:55:00Z"/>
        </w:trPr>
        <w:tc>
          <w:tcPr>
            <w:tcW w:w="2432" w:type="dxa"/>
            <w:vAlign w:val="center"/>
          </w:tcPr>
          <w:p w14:paraId="0401C111" w14:textId="77777777" w:rsidR="003F1A51" w:rsidRPr="00CF2C27" w:rsidRDefault="003F1A51" w:rsidP="00A36656">
            <w:pPr>
              <w:pStyle w:val="TAL"/>
              <w:rPr>
                <w:ins w:id="801" w:author="Antoine Mouquet (Orange Labs)" w:date="2019-06-18T16:55:00Z"/>
                <w:rPrChange w:id="802" w:author="Antoine Mouquet (Orange) Thur" w:date="2019-06-27T16:40:00Z">
                  <w:rPr>
                    <w:ins w:id="803" w:author="Antoine Mouquet (Orange Labs)" w:date="2019-06-18T16:55:00Z"/>
                  </w:rPr>
                </w:rPrChange>
              </w:rPr>
            </w:pPr>
            <w:proofErr w:type="spellStart"/>
            <w:ins w:id="804" w:author="Antoine Mouquet (Orange Labs)" w:date="2019-06-18T16:55:00Z">
              <w:r w:rsidRPr="00CF2C27">
                <w:rPr>
                  <w:rPrChange w:id="805" w:author="Antoine Mouquet (Orange) Thur" w:date="2019-06-27T16:40:00Z">
                    <w:rPr/>
                  </w:rPrChange>
                </w:rPr>
                <w:t>ServiceExperience</w:t>
              </w:r>
              <w:proofErr w:type="spellEnd"/>
              <w:r w:rsidRPr="00CF2C27">
                <w:rPr>
                  <w:rPrChange w:id="806" w:author="Antoine Mouquet (Orange) Thur" w:date="2019-06-27T16:40:00Z">
                    <w:rPr/>
                  </w:rPrChange>
                </w:rPr>
                <w:t xml:space="preserve"> (1..n)</w:t>
              </w:r>
            </w:ins>
          </w:p>
        </w:tc>
        <w:tc>
          <w:tcPr>
            <w:tcW w:w="6400" w:type="dxa"/>
            <w:gridSpan w:val="2"/>
            <w:vAlign w:val="center"/>
          </w:tcPr>
          <w:p w14:paraId="5258589B" w14:textId="77777777" w:rsidR="003F1A51" w:rsidRPr="00CF2C27" w:rsidRDefault="003F1A51" w:rsidP="00A36656">
            <w:pPr>
              <w:pStyle w:val="TAL"/>
              <w:rPr>
                <w:ins w:id="807" w:author="Antoine Mouquet (Orange Labs)" w:date="2019-06-18T16:55:00Z"/>
                <w:rPrChange w:id="808" w:author="Antoine Mouquet (Orange) Thur" w:date="2019-06-27T16:40:00Z">
                  <w:rPr>
                    <w:ins w:id="809" w:author="Antoine Mouquet (Orange Labs)" w:date="2019-06-18T16:55:00Z"/>
                  </w:rPr>
                </w:rPrChange>
              </w:rPr>
            </w:pPr>
            <w:ins w:id="810" w:author="Antoine Mouquet (Orange Labs)" w:date="2019-06-18T16:55:00Z">
              <w:r w:rsidRPr="00CF2C27">
                <w:rPr>
                  <w:rPrChange w:id="811" w:author="Antoine Mouquet (Orange) Thur" w:date="2019-06-27T16:40:00Z">
                    <w:rPr/>
                  </w:rPrChange>
                </w:rPr>
                <w:t>List of observed service experience information for each Application.</w:t>
              </w:r>
            </w:ins>
          </w:p>
        </w:tc>
      </w:tr>
      <w:tr w:rsidR="003F1A51" w:rsidRPr="00CF2C27" w14:paraId="1231B61D" w14:textId="77777777" w:rsidTr="00FC28B1">
        <w:trPr>
          <w:gridAfter w:val="1"/>
          <w:wAfter w:w="33" w:type="dxa"/>
          <w:jc w:val="center"/>
          <w:ins w:id="812" w:author="Antoine Mouquet (Orange Labs)" w:date="2019-06-18T16:55:00Z"/>
        </w:trPr>
        <w:tc>
          <w:tcPr>
            <w:tcW w:w="2432" w:type="dxa"/>
            <w:vAlign w:val="center"/>
          </w:tcPr>
          <w:p w14:paraId="5A5B40E6" w14:textId="77777777" w:rsidR="003F1A51" w:rsidRPr="00CF2C27" w:rsidRDefault="003F1A51" w:rsidP="00A36656">
            <w:pPr>
              <w:pStyle w:val="TAL"/>
              <w:rPr>
                <w:ins w:id="813" w:author="Antoine Mouquet (Orange Labs)" w:date="2019-06-18T16:55:00Z"/>
                <w:rPrChange w:id="814" w:author="Antoine Mouquet (Orange) Thur" w:date="2019-06-27T16:40:00Z">
                  <w:rPr>
                    <w:ins w:id="815" w:author="Antoine Mouquet (Orange Labs)" w:date="2019-06-18T16:55:00Z"/>
                  </w:rPr>
                </w:rPrChange>
              </w:rPr>
            </w:pPr>
            <w:ins w:id="816" w:author="Antoine Mouquet (Orange Labs)" w:date="2019-06-18T16:55:00Z">
              <w:r w:rsidRPr="00CF2C27">
                <w:rPr>
                  <w:rPrChange w:id="817" w:author="Antoine Mouquet (Orange) Thur" w:date="2019-06-27T16:40:00Z">
                    <w:rPr/>
                  </w:rPrChange>
                </w:rPr>
                <w:t>&gt; Application ID</w:t>
              </w:r>
            </w:ins>
          </w:p>
        </w:tc>
        <w:tc>
          <w:tcPr>
            <w:tcW w:w="6400" w:type="dxa"/>
            <w:gridSpan w:val="2"/>
            <w:vAlign w:val="center"/>
          </w:tcPr>
          <w:p w14:paraId="79D597E9" w14:textId="77777777" w:rsidR="003F1A51" w:rsidRPr="00CF2C27" w:rsidRDefault="003F1A51" w:rsidP="00A36656">
            <w:pPr>
              <w:pStyle w:val="TAL"/>
              <w:rPr>
                <w:ins w:id="818" w:author="Antoine Mouquet (Orange Labs)" w:date="2019-06-18T16:55:00Z"/>
                <w:rPrChange w:id="819" w:author="Antoine Mouquet (Orange) Thur" w:date="2019-06-27T16:40:00Z">
                  <w:rPr>
                    <w:ins w:id="820" w:author="Antoine Mouquet (Orange Labs)" w:date="2019-06-18T16:55:00Z"/>
                  </w:rPr>
                </w:rPrChange>
              </w:rPr>
            </w:pPr>
            <w:ins w:id="821" w:author="Antoine Mouquet (Orange Labs)" w:date="2019-06-18T16:55:00Z">
              <w:r w:rsidRPr="00CF2C27">
                <w:rPr>
                  <w:rPrChange w:id="822" w:author="Antoine Mouquet (Orange) Thur" w:date="2019-06-27T16:40:00Z">
                    <w:rPr/>
                  </w:rPrChange>
                </w:rPr>
                <w:t>Identification of the application.</w:t>
              </w:r>
            </w:ins>
          </w:p>
        </w:tc>
      </w:tr>
      <w:tr w:rsidR="003F1A51" w:rsidRPr="00CF2C27" w14:paraId="0B3F4027" w14:textId="77777777" w:rsidTr="00FC28B1">
        <w:trPr>
          <w:gridAfter w:val="1"/>
          <w:wAfter w:w="33" w:type="dxa"/>
          <w:jc w:val="center"/>
          <w:ins w:id="823" w:author="Antoine Mouquet (Orange Labs)" w:date="2019-06-18T16:55:00Z"/>
        </w:trPr>
        <w:tc>
          <w:tcPr>
            <w:tcW w:w="2432" w:type="dxa"/>
            <w:vAlign w:val="center"/>
          </w:tcPr>
          <w:p w14:paraId="182442BD" w14:textId="77777777" w:rsidR="003F1A51" w:rsidRPr="00CF2C27" w:rsidRDefault="003F1A51" w:rsidP="00A36656">
            <w:pPr>
              <w:pStyle w:val="TAL"/>
              <w:rPr>
                <w:ins w:id="824" w:author="Antoine Mouquet (Orange Labs)" w:date="2019-06-18T16:55:00Z"/>
                <w:rPrChange w:id="825" w:author="Antoine Mouquet (Orange) Thur" w:date="2019-06-27T16:40:00Z">
                  <w:rPr>
                    <w:ins w:id="826" w:author="Antoine Mouquet (Orange Labs)" w:date="2019-06-18T16:55:00Z"/>
                  </w:rPr>
                </w:rPrChange>
              </w:rPr>
            </w:pPr>
            <w:ins w:id="827" w:author="Antoine Mouquet (Orange Labs)" w:date="2019-06-18T16:55:00Z">
              <w:r w:rsidRPr="00CF2C27">
                <w:rPr>
                  <w:rPrChange w:id="828" w:author="Antoine Mouquet (Orange) Thur" w:date="2019-06-27T16:40:00Z">
                    <w:rPr/>
                  </w:rPrChange>
                </w:rPr>
                <w:t>&gt; Service Experience Type</w:t>
              </w:r>
            </w:ins>
          </w:p>
        </w:tc>
        <w:tc>
          <w:tcPr>
            <w:tcW w:w="6400" w:type="dxa"/>
            <w:gridSpan w:val="2"/>
            <w:vAlign w:val="center"/>
          </w:tcPr>
          <w:p w14:paraId="42211C16" w14:textId="77777777" w:rsidR="003F1A51" w:rsidRPr="00CF2C27" w:rsidRDefault="003F1A51" w:rsidP="00A36656">
            <w:pPr>
              <w:pStyle w:val="TAL"/>
              <w:rPr>
                <w:ins w:id="829" w:author="Antoine Mouquet (Orange Labs)" w:date="2019-06-18T16:55:00Z"/>
                <w:rPrChange w:id="830" w:author="Antoine Mouquet (Orange) Thur" w:date="2019-06-27T16:40:00Z">
                  <w:rPr>
                    <w:ins w:id="831" w:author="Antoine Mouquet (Orange Labs)" w:date="2019-06-18T16:55:00Z"/>
                  </w:rPr>
                </w:rPrChange>
              </w:rPr>
            </w:pPr>
            <w:ins w:id="832" w:author="Antoine Mouquet (Orange Labs)" w:date="2019-06-18T16:55:00Z">
              <w:r w:rsidRPr="00CF2C27">
                <w:rPr>
                  <w:rPrChange w:id="833" w:author="Antoine Mouquet (Orange) Thur" w:date="2019-06-27T16:40:00Z">
                    <w:rPr/>
                  </w:rPrChange>
                </w:rPr>
                <w:t>Type of Service Experience analytics, e.g. on voice, video, other.</w:t>
              </w:r>
            </w:ins>
          </w:p>
        </w:tc>
      </w:tr>
      <w:tr w:rsidR="003F1A51" w:rsidRPr="00CF2C27" w14:paraId="6A8D4CE8" w14:textId="77777777" w:rsidTr="00FC28B1">
        <w:trPr>
          <w:gridAfter w:val="1"/>
          <w:wAfter w:w="33" w:type="dxa"/>
          <w:jc w:val="center"/>
          <w:ins w:id="834" w:author="Antoine Mouquet (Orange Labs)" w:date="2019-06-18T16:55:00Z"/>
        </w:trPr>
        <w:tc>
          <w:tcPr>
            <w:tcW w:w="2432" w:type="dxa"/>
            <w:vAlign w:val="center"/>
          </w:tcPr>
          <w:p w14:paraId="148CC893" w14:textId="77777777" w:rsidR="003F1A51" w:rsidRPr="00CF2C27" w:rsidRDefault="003F1A51" w:rsidP="00A36656">
            <w:pPr>
              <w:pStyle w:val="TAL"/>
              <w:rPr>
                <w:ins w:id="835" w:author="Antoine Mouquet (Orange Labs)" w:date="2019-06-18T16:55:00Z"/>
                <w:rPrChange w:id="836" w:author="Antoine Mouquet (Orange) Thur" w:date="2019-06-27T16:40:00Z">
                  <w:rPr>
                    <w:ins w:id="837" w:author="Antoine Mouquet (Orange Labs)" w:date="2019-06-18T16:55:00Z"/>
                  </w:rPr>
                </w:rPrChange>
              </w:rPr>
            </w:pPr>
            <w:ins w:id="838" w:author="Antoine Mouquet (Orange Labs)" w:date="2019-06-18T16:55:00Z">
              <w:r w:rsidRPr="00CF2C27">
                <w:rPr>
                  <w:rPrChange w:id="839" w:author="Antoine Mouquet (Orange) Thur" w:date="2019-06-27T16:40:00Z">
                    <w:rPr/>
                  </w:rPrChange>
                </w:rPr>
                <w:t>&gt; Service Experience</w:t>
              </w:r>
            </w:ins>
          </w:p>
        </w:tc>
        <w:tc>
          <w:tcPr>
            <w:tcW w:w="6400" w:type="dxa"/>
            <w:gridSpan w:val="2"/>
            <w:vAlign w:val="center"/>
          </w:tcPr>
          <w:p w14:paraId="77F76FEA" w14:textId="51F38E9D" w:rsidR="003F1A51" w:rsidRPr="00CF2C27" w:rsidRDefault="003F1A51" w:rsidP="00742562">
            <w:pPr>
              <w:pStyle w:val="TAL"/>
              <w:rPr>
                <w:ins w:id="840" w:author="Antoine Mouquet (Orange Labs)" w:date="2019-06-18T16:55:00Z"/>
                <w:rPrChange w:id="841" w:author="Antoine Mouquet (Orange) Thur" w:date="2019-06-27T16:40:00Z">
                  <w:rPr>
                    <w:ins w:id="842" w:author="Antoine Mouquet (Orange Labs)" w:date="2019-06-18T16:55:00Z"/>
                  </w:rPr>
                </w:rPrChange>
              </w:rPr>
            </w:pPr>
            <w:ins w:id="843" w:author="Antoine Mouquet (Orange Labs)" w:date="2019-06-18T16:55:00Z">
              <w:r w:rsidRPr="00CF2C27">
                <w:rPr>
                  <w:rPrChange w:id="844" w:author="Antoine Mouquet (Orange) Thur" w:date="2019-06-27T16:40:00Z">
                    <w:rPr/>
                  </w:rPrChange>
                </w:rPr>
                <w:t xml:space="preserve">Service Experience over the </w:t>
              </w:r>
            </w:ins>
            <w:ins w:id="845" w:author="Antoine Mouquet (Orange) Thu" w:date="2019-06-27T15:23:00Z">
              <w:r w:rsidR="00742562" w:rsidRPr="00CF2C27">
                <w:rPr>
                  <w:rPrChange w:id="846" w:author="Antoine Mouquet (Orange) Thur" w:date="2019-06-27T16:40:00Z">
                    <w:rPr/>
                  </w:rPrChange>
                </w:rPr>
                <w:t xml:space="preserve">Analytics target period </w:t>
              </w:r>
            </w:ins>
            <w:ins w:id="847" w:author="Antoine Mouquet (Orange Labs)" w:date="2019-06-18T16:55:00Z">
              <w:r w:rsidRPr="00CF2C27">
                <w:rPr>
                  <w:rPrChange w:id="848" w:author="Antoine Mouquet (Orange) Thur" w:date="2019-06-27T16:40:00Z">
                    <w:rPr/>
                  </w:rPrChange>
                </w:rPr>
                <w:t>(average, variance).</w:t>
              </w:r>
            </w:ins>
          </w:p>
        </w:tc>
      </w:tr>
      <w:tr w:rsidR="003F1A51" w:rsidRPr="00CF2C27" w14:paraId="0006F199" w14:textId="77777777" w:rsidTr="00FC28B1">
        <w:trPr>
          <w:gridAfter w:val="1"/>
          <w:wAfter w:w="33" w:type="dxa"/>
          <w:jc w:val="center"/>
          <w:ins w:id="849" w:author="Antoine Mouquet (Orange Labs)" w:date="2019-06-18T16:55:00Z"/>
        </w:trPr>
        <w:tc>
          <w:tcPr>
            <w:tcW w:w="2432" w:type="dxa"/>
            <w:vAlign w:val="center"/>
          </w:tcPr>
          <w:p w14:paraId="49CC4582" w14:textId="77777777" w:rsidR="003F1A51" w:rsidRPr="00CF2C27" w:rsidRDefault="003F1A51" w:rsidP="00A36656">
            <w:pPr>
              <w:pStyle w:val="TAL"/>
              <w:rPr>
                <w:ins w:id="850" w:author="Antoine Mouquet (Orange Labs)" w:date="2019-06-18T16:55:00Z"/>
                <w:rPrChange w:id="851" w:author="Antoine Mouquet (Orange) Thur" w:date="2019-06-27T16:40:00Z">
                  <w:rPr>
                    <w:ins w:id="852" w:author="Antoine Mouquet (Orange Labs)" w:date="2019-06-18T16:55:00Z"/>
                  </w:rPr>
                </w:rPrChange>
              </w:rPr>
            </w:pPr>
            <w:ins w:id="853" w:author="Antoine Mouquet (Orange Labs)" w:date="2019-06-18T16:55:00Z">
              <w:r w:rsidRPr="00CF2C27">
                <w:rPr>
                  <w:rPrChange w:id="854" w:author="Antoine Mouquet (Orange) Thur" w:date="2019-06-27T16:40:00Z">
                    <w:rPr/>
                  </w:rPrChange>
                </w:rPr>
                <w:t>&gt; SUPI list (1..n)</w:t>
              </w:r>
            </w:ins>
          </w:p>
        </w:tc>
        <w:tc>
          <w:tcPr>
            <w:tcW w:w="6400" w:type="dxa"/>
            <w:gridSpan w:val="2"/>
            <w:vAlign w:val="center"/>
          </w:tcPr>
          <w:p w14:paraId="3C937547" w14:textId="54E1453D" w:rsidR="003F1A51" w:rsidRPr="00CF2C27" w:rsidRDefault="003F1A51" w:rsidP="00A36656">
            <w:pPr>
              <w:pStyle w:val="TAL"/>
              <w:rPr>
                <w:ins w:id="855" w:author="Antoine Mouquet (Orange Labs)" w:date="2019-06-18T16:55:00Z"/>
                <w:rFonts w:eastAsia="MS Mincho"/>
                <w:rPrChange w:id="856" w:author="Antoine Mouquet (Orange) Thur" w:date="2019-06-27T16:40:00Z">
                  <w:rPr>
                    <w:ins w:id="857" w:author="Antoine Mouquet (Orange Labs)" w:date="2019-06-18T16:55:00Z"/>
                    <w:rFonts w:eastAsia="MS Mincho"/>
                  </w:rPr>
                </w:rPrChange>
              </w:rPr>
            </w:pPr>
            <w:ins w:id="858" w:author="Antoine Mouquet (Orange Labs)" w:date="2019-06-18T16:55:00Z">
              <w:r w:rsidRPr="00CF2C27">
                <w:rPr>
                  <w:rFonts w:eastAsia="MS Mincho"/>
                  <w:rPrChange w:id="859" w:author="Antoine Mouquet (Orange) Thur" w:date="2019-06-27T16:40:00Z">
                    <w:rPr>
                      <w:rFonts w:eastAsia="MS Mincho"/>
                    </w:rPr>
                  </w:rPrChange>
                </w:rPr>
                <w:t>List of SUPI(s)</w:t>
              </w:r>
            </w:ins>
            <w:ins w:id="860" w:author="David Gutierrez Estevez" w:date="2019-06-27T09:35:00Z">
              <w:r w:rsidR="00FC28B1" w:rsidRPr="00CF2C27">
                <w:rPr>
                  <w:rFonts w:eastAsia="MS Mincho"/>
                  <w:rPrChange w:id="861" w:author="Antoine Mouquet (Orange) Thur" w:date="2019-06-27T16:40:00Z">
                    <w:rPr>
                      <w:rFonts w:eastAsia="MS Mincho"/>
                    </w:rPr>
                  </w:rPrChange>
                </w:rPr>
                <w:t xml:space="preserve"> for each application</w:t>
              </w:r>
            </w:ins>
            <w:ins w:id="862" w:author="Antoine Mouquet (Orange Labs)" w:date="2019-06-18T16:55:00Z">
              <w:r w:rsidRPr="00CF2C27">
                <w:rPr>
                  <w:rFonts w:eastAsia="MS Mincho"/>
                  <w:rPrChange w:id="863" w:author="Antoine Mouquet (Orange) Thur" w:date="2019-06-27T16:40:00Z">
                    <w:rPr>
                      <w:rFonts w:eastAsia="MS Mincho"/>
                    </w:rPr>
                  </w:rPrChange>
                </w:rPr>
                <w:t>, applicable only to detailed Service Experience.</w:t>
              </w:r>
            </w:ins>
          </w:p>
        </w:tc>
      </w:tr>
      <w:tr w:rsidR="003F1A51" w:rsidRPr="00CF2C27" w14:paraId="06E64F20" w14:textId="77777777" w:rsidTr="00FC28B1">
        <w:trPr>
          <w:gridAfter w:val="1"/>
          <w:wAfter w:w="33" w:type="dxa"/>
          <w:jc w:val="center"/>
          <w:ins w:id="864" w:author="Antoine Mouquet (Orange Labs)" w:date="2019-06-18T16:55:00Z"/>
        </w:trPr>
        <w:tc>
          <w:tcPr>
            <w:tcW w:w="2432" w:type="dxa"/>
            <w:vAlign w:val="center"/>
          </w:tcPr>
          <w:p w14:paraId="256F3507" w14:textId="77777777" w:rsidR="003F1A51" w:rsidRPr="00CF2C27" w:rsidRDefault="003F1A51" w:rsidP="00A36656">
            <w:pPr>
              <w:pStyle w:val="TAL"/>
              <w:rPr>
                <w:ins w:id="865" w:author="Antoine Mouquet (Orange Labs)" w:date="2019-06-18T16:55:00Z"/>
                <w:rPrChange w:id="866" w:author="Antoine Mouquet (Orange) Thur" w:date="2019-06-27T16:40:00Z">
                  <w:rPr>
                    <w:ins w:id="867" w:author="Antoine Mouquet (Orange Labs)" w:date="2019-06-18T16:55:00Z"/>
                  </w:rPr>
                </w:rPrChange>
              </w:rPr>
            </w:pPr>
            <w:ins w:id="868" w:author="Antoine Mouquet (Orange Labs)" w:date="2019-06-18T16:55:00Z">
              <w:r w:rsidRPr="00CF2C27">
                <w:rPr>
                  <w:rPrChange w:id="869" w:author="Antoine Mouquet (Orange) Thur" w:date="2019-06-27T16:40:00Z">
                    <w:rPr/>
                  </w:rPrChange>
                </w:rPr>
                <w:t>&gt; Ratio</w:t>
              </w:r>
            </w:ins>
          </w:p>
        </w:tc>
        <w:tc>
          <w:tcPr>
            <w:tcW w:w="6400" w:type="dxa"/>
            <w:gridSpan w:val="2"/>
            <w:vAlign w:val="center"/>
          </w:tcPr>
          <w:p w14:paraId="36521B19" w14:textId="77777777" w:rsidR="003F1A51" w:rsidRPr="00CF2C27" w:rsidRDefault="003F1A51" w:rsidP="00A36656">
            <w:pPr>
              <w:pStyle w:val="TAL"/>
              <w:rPr>
                <w:ins w:id="870" w:author="Antoine Mouquet (Orange Labs)" w:date="2019-06-18T16:55:00Z"/>
                <w:rFonts w:eastAsia="MS Mincho"/>
                <w:rPrChange w:id="871" w:author="Antoine Mouquet (Orange) Thur" w:date="2019-06-27T16:40:00Z">
                  <w:rPr>
                    <w:ins w:id="872" w:author="Antoine Mouquet (Orange Labs)" w:date="2019-06-18T16:55:00Z"/>
                    <w:rFonts w:eastAsia="MS Mincho"/>
                  </w:rPr>
                </w:rPrChange>
              </w:rPr>
            </w:pPr>
            <w:ins w:id="873" w:author="Antoine Mouquet (Orange Labs)" w:date="2019-06-18T16:55:00Z">
              <w:r w:rsidRPr="00CF2C27">
                <w:rPr>
                  <w:rFonts w:eastAsia="MS Mincho"/>
                  <w:rPrChange w:id="874" w:author="Antoine Mouquet (Orange) Thur" w:date="2019-06-27T16:40:00Z">
                    <w:rPr>
                      <w:rFonts w:eastAsia="MS Mincho"/>
                    </w:rPr>
                  </w:rPrChange>
                </w:rPr>
                <w:t>Estimated percentage of UEs with similar service experience (in the group, or among all UEs).</w:t>
              </w:r>
            </w:ins>
          </w:p>
        </w:tc>
      </w:tr>
      <w:tr w:rsidR="003F1A51" w:rsidRPr="00CF2C27" w14:paraId="77C8A34E" w14:textId="77777777" w:rsidTr="00FC28B1">
        <w:trPr>
          <w:gridAfter w:val="1"/>
          <w:wAfter w:w="33" w:type="dxa"/>
          <w:jc w:val="center"/>
          <w:ins w:id="875" w:author="Antoine Mouquet (Orange Labs)" w:date="2019-06-18T16:55:00Z"/>
        </w:trPr>
        <w:tc>
          <w:tcPr>
            <w:tcW w:w="2432" w:type="dxa"/>
            <w:vAlign w:val="center"/>
          </w:tcPr>
          <w:p w14:paraId="4C762536" w14:textId="77777777" w:rsidR="003F1A51" w:rsidRPr="00CF2C27" w:rsidRDefault="003F1A51" w:rsidP="00A36656">
            <w:pPr>
              <w:pStyle w:val="TAL"/>
              <w:rPr>
                <w:ins w:id="876" w:author="Antoine Mouquet (Orange Labs)" w:date="2019-06-18T16:55:00Z"/>
                <w:rPrChange w:id="877" w:author="Antoine Mouquet (Orange) Thur" w:date="2019-06-27T16:40:00Z">
                  <w:rPr>
                    <w:ins w:id="878" w:author="Antoine Mouquet (Orange Labs)" w:date="2019-06-18T16:55:00Z"/>
                  </w:rPr>
                </w:rPrChange>
              </w:rPr>
            </w:pPr>
            <w:ins w:id="879" w:author="Antoine Mouquet (Orange Labs)" w:date="2019-06-18T16:55:00Z">
              <w:r w:rsidRPr="00CF2C27">
                <w:rPr>
                  <w:rPrChange w:id="880" w:author="Antoine Mouquet (Orange) Thur" w:date="2019-06-27T16:40:00Z">
                    <w:rPr/>
                  </w:rPrChange>
                </w:rPr>
                <w:t>&gt; Spatial validity</w:t>
              </w:r>
            </w:ins>
          </w:p>
        </w:tc>
        <w:tc>
          <w:tcPr>
            <w:tcW w:w="6400" w:type="dxa"/>
            <w:gridSpan w:val="2"/>
            <w:vAlign w:val="center"/>
          </w:tcPr>
          <w:p w14:paraId="6B7E775C" w14:textId="77777777" w:rsidR="003F1A51" w:rsidRPr="00CF2C27" w:rsidRDefault="003F1A51" w:rsidP="00A36656">
            <w:pPr>
              <w:pStyle w:val="TAL"/>
              <w:rPr>
                <w:ins w:id="881" w:author="Antoine Mouquet (Orange Labs)" w:date="2019-06-18T16:55:00Z"/>
                <w:rPrChange w:id="882" w:author="Antoine Mouquet (Orange) Thur" w:date="2019-06-27T16:40:00Z">
                  <w:rPr>
                    <w:ins w:id="883" w:author="Antoine Mouquet (Orange Labs)" w:date="2019-06-18T16:55:00Z"/>
                  </w:rPr>
                </w:rPrChange>
              </w:rPr>
            </w:pPr>
            <w:ins w:id="884" w:author="Antoine Mouquet (Orange Labs)" w:date="2019-06-18T16:55:00Z">
              <w:r w:rsidRPr="00CF2C27">
                <w:rPr>
                  <w:rFonts w:eastAsia="MS Mincho"/>
                  <w:rPrChange w:id="885" w:author="Antoine Mouquet (Orange) Thur" w:date="2019-06-27T16:40:00Z">
                    <w:rPr>
                      <w:rFonts w:eastAsia="MS Mincho"/>
                    </w:rPr>
                  </w:rPrChange>
                </w:rPr>
                <w:t>Area where the estimated Service Experience applies.</w:t>
              </w:r>
              <w:r w:rsidRPr="00CF2C27">
                <w:rPr>
                  <w:rPrChange w:id="886" w:author="Antoine Mouquet (Orange) Thur" w:date="2019-06-27T16:40:00Z">
                    <w:rPr/>
                  </w:rPrChange>
                </w:rPr>
                <w:t xml:space="preserve"> </w:t>
              </w:r>
            </w:ins>
          </w:p>
          <w:p w14:paraId="6DB5F017" w14:textId="3C86A8E4" w:rsidR="003F1A51" w:rsidRPr="00CF2C27" w:rsidRDefault="003F1A51" w:rsidP="00A36656">
            <w:pPr>
              <w:pStyle w:val="TAL"/>
              <w:rPr>
                <w:ins w:id="887" w:author="Antoine Mouquet (Orange Labs)" w:date="2019-06-18T16:55:00Z"/>
                <w:rPrChange w:id="888" w:author="Antoine Mouquet (Orange) Thur" w:date="2019-06-27T16:40:00Z">
                  <w:rPr>
                    <w:ins w:id="889" w:author="Antoine Mouquet (Orange Labs)" w:date="2019-06-18T16:55:00Z"/>
                  </w:rPr>
                </w:rPrChange>
              </w:rPr>
            </w:pPr>
            <w:ins w:id="890" w:author="Antoine Mouquet (Orange Labs)" w:date="2019-06-18T16:55:00Z">
              <w:r w:rsidRPr="00CF2C27">
                <w:rPr>
                  <w:rPrChange w:id="891" w:author="Antoine Mouquet (Orange) Thur" w:date="2019-06-27T16:40:00Z">
                    <w:rPr/>
                  </w:rPrChange>
                </w:rPr>
                <w:t xml:space="preserve">If Area of Interest information was provided in the request or subscription, spatial validity </w:t>
              </w:r>
            </w:ins>
            <w:ins w:id="892" w:author="Antoine Mouquet (Orange) Thu" w:date="2019-06-27T12:53:00Z">
              <w:r w:rsidR="00916D7B" w:rsidRPr="00CF2C27">
                <w:rPr>
                  <w:rPrChange w:id="893" w:author="Antoine Mouquet (Orange) Thur" w:date="2019-06-27T16:40:00Z">
                    <w:rPr/>
                  </w:rPrChange>
                </w:rPr>
                <w:t xml:space="preserve">may </w:t>
              </w:r>
            </w:ins>
            <w:ins w:id="894" w:author="Antoine Mouquet (Orange Labs)" w:date="2019-06-18T16:55:00Z">
              <w:r w:rsidRPr="00CF2C27">
                <w:rPr>
                  <w:rPrChange w:id="895" w:author="Antoine Mouquet (Orange) Thur" w:date="2019-06-27T16:40:00Z">
                    <w:rPr/>
                  </w:rPrChange>
                </w:rPr>
                <w:t>be a subset of the requested Area of Interest.</w:t>
              </w:r>
            </w:ins>
          </w:p>
        </w:tc>
      </w:tr>
      <w:tr w:rsidR="003F1A51" w:rsidRPr="00CF2C27" w14:paraId="2B398C2F" w14:textId="77777777" w:rsidTr="00FC28B1">
        <w:trPr>
          <w:gridAfter w:val="1"/>
          <w:wAfter w:w="33" w:type="dxa"/>
          <w:jc w:val="center"/>
          <w:ins w:id="896" w:author="Antoine Mouquet (Orange Labs)" w:date="2019-06-18T16:55:00Z"/>
        </w:trPr>
        <w:tc>
          <w:tcPr>
            <w:tcW w:w="2432" w:type="dxa"/>
            <w:vAlign w:val="center"/>
          </w:tcPr>
          <w:p w14:paraId="672DD867" w14:textId="77777777" w:rsidR="003F1A51" w:rsidRPr="00CF2C27" w:rsidRDefault="003F1A51" w:rsidP="00A36656">
            <w:pPr>
              <w:pStyle w:val="TAL"/>
              <w:rPr>
                <w:ins w:id="897" w:author="Antoine Mouquet (Orange Labs)" w:date="2019-06-18T16:55:00Z"/>
                <w:rPrChange w:id="898" w:author="Antoine Mouquet (Orange) Thur" w:date="2019-06-27T16:40:00Z">
                  <w:rPr>
                    <w:ins w:id="899" w:author="Antoine Mouquet (Orange Labs)" w:date="2019-06-18T16:55:00Z"/>
                  </w:rPr>
                </w:rPrChange>
              </w:rPr>
            </w:pPr>
            <w:ins w:id="900" w:author="Antoine Mouquet (Orange Labs)" w:date="2019-06-18T16:55:00Z">
              <w:r w:rsidRPr="00CF2C27">
                <w:rPr>
                  <w:rPrChange w:id="901" w:author="Antoine Mouquet (Orange) Thur" w:date="2019-06-27T16:40:00Z">
                    <w:rPr/>
                  </w:rPrChange>
                </w:rPr>
                <w:t>&gt; Validity period</w:t>
              </w:r>
            </w:ins>
          </w:p>
        </w:tc>
        <w:tc>
          <w:tcPr>
            <w:tcW w:w="6400" w:type="dxa"/>
            <w:gridSpan w:val="2"/>
            <w:vAlign w:val="center"/>
          </w:tcPr>
          <w:p w14:paraId="64D3C500" w14:textId="77777777" w:rsidR="003F1A51" w:rsidRPr="00CF2C27" w:rsidRDefault="003F1A51" w:rsidP="00A36656">
            <w:pPr>
              <w:pStyle w:val="TAL"/>
              <w:rPr>
                <w:ins w:id="902" w:author="Antoine Mouquet (Orange Labs)" w:date="2019-06-18T16:55:00Z"/>
                <w:rPrChange w:id="903" w:author="Antoine Mouquet (Orange) Thur" w:date="2019-06-27T16:40:00Z">
                  <w:rPr>
                    <w:ins w:id="904" w:author="Antoine Mouquet (Orange Labs)" w:date="2019-06-18T16:55:00Z"/>
                  </w:rPr>
                </w:rPrChange>
              </w:rPr>
            </w:pPr>
            <w:ins w:id="905" w:author="Antoine Mouquet (Orange Labs)" w:date="2019-06-18T16:55:00Z">
              <w:r w:rsidRPr="00CF2C27">
                <w:rPr>
                  <w:rFonts w:eastAsia="MS Mincho"/>
                  <w:rPrChange w:id="906" w:author="Antoine Mouquet (Orange) Thur" w:date="2019-06-27T16:40:00Z">
                    <w:rPr>
                      <w:rFonts w:eastAsia="MS Mincho"/>
                    </w:rPr>
                  </w:rPrChange>
                </w:rPr>
                <w:t xml:space="preserve">Validity period as defined in clause </w:t>
              </w:r>
              <w:r w:rsidRPr="00CF2C27">
                <w:rPr>
                  <w:rPrChange w:id="907" w:author="Antoine Mouquet (Orange) Thur" w:date="2019-06-27T16:40:00Z">
                    <w:rPr/>
                  </w:rPrChange>
                </w:rPr>
                <w:t>6.1.3.</w:t>
              </w:r>
            </w:ins>
          </w:p>
        </w:tc>
      </w:tr>
      <w:tr w:rsidR="00FC28B1" w:rsidRPr="00CF2C27" w14:paraId="082806D8" w14:textId="77777777" w:rsidTr="00EA1495">
        <w:trPr>
          <w:jc w:val="center"/>
          <w:ins w:id="908" w:author="David Gutierrez Estevez" w:date="2019-06-27T09:34:00Z"/>
        </w:trPr>
        <w:tc>
          <w:tcPr>
            <w:tcW w:w="2448" w:type="dxa"/>
            <w:gridSpan w:val="2"/>
            <w:vAlign w:val="center"/>
          </w:tcPr>
          <w:p w14:paraId="5E5E1DF4" w14:textId="77777777" w:rsidR="00FC28B1" w:rsidRPr="00CF2C27" w:rsidRDefault="00FC28B1" w:rsidP="00EA1495">
            <w:pPr>
              <w:pStyle w:val="TAL"/>
              <w:rPr>
                <w:ins w:id="909" w:author="David Gutierrez Estevez" w:date="2019-06-27T09:34:00Z"/>
                <w:rPrChange w:id="910" w:author="Antoine Mouquet (Orange) Thur" w:date="2019-06-27T16:40:00Z">
                  <w:rPr>
                    <w:ins w:id="911" w:author="David Gutierrez Estevez" w:date="2019-06-27T09:34:00Z"/>
                  </w:rPr>
                </w:rPrChange>
              </w:rPr>
            </w:pPr>
            <w:ins w:id="912" w:author="David Gutierrez Estevez" w:date="2019-06-27T09:34:00Z">
              <w:r w:rsidRPr="00CF2C27">
                <w:rPr>
                  <w:rPrChange w:id="913" w:author="Antoine Mouquet (Orange) Thur" w:date="2019-06-27T16:40:00Z">
                    <w:rPr/>
                  </w:rPrChange>
                </w:rPr>
                <w:t>Slice service experience (optional)</w:t>
              </w:r>
            </w:ins>
          </w:p>
        </w:tc>
        <w:tc>
          <w:tcPr>
            <w:tcW w:w="6417" w:type="dxa"/>
            <w:gridSpan w:val="2"/>
            <w:vAlign w:val="center"/>
          </w:tcPr>
          <w:p w14:paraId="5BAFF3C7" w14:textId="5CD1ED2D" w:rsidR="00FC28B1" w:rsidRPr="00D94AB5" w:rsidRDefault="00FC28B1" w:rsidP="00E14055">
            <w:pPr>
              <w:pStyle w:val="TAL"/>
              <w:rPr>
                <w:ins w:id="914" w:author="David Gutierrez Estevez" w:date="2019-06-27T09:34:00Z"/>
                <w:rFonts w:eastAsia="MS Mincho"/>
              </w:rPr>
            </w:pPr>
            <w:ins w:id="915" w:author="David Gutierrez Estevez" w:date="2019-06-27T09:34:00Z">
              <w:r w:rsidRPr="00CF2C27">
                <w:rPr>
                  <w:rPrChange w:id="916" w:author="Antoine Mouquet (Orange) Thur" w:date="2019-06-27T16:40:00Z">
                    <w:rPr/>
                  </w:rPrChange>
                </w:rPr>
                <w:t xml:space="preserve">Service experience across applications on a </w:t>
              </w:r>
            </w:ins>
            <w:ins w:id="917" w:author="Antoine Mouquet (Orange) Thu" w:date="2019-06-27T12:35:00Z">
              <w:r w:rsidR="0082413D" w:rsidRPr="00CF2C27">
                <w:rPr>
                  <w:rPrChange w:id="918" w:author="Antoine Mouquet (Orange) Thur" w:date="2019-06-27T16:40:00Z">
                    <w:rPr/>
                  </w:rPrChange>
                </w:rPr>
                <w:t>Network S</w:t>
              </w:r>
            </w:ins>
            <w:ins w:id="919" w:author="David Gutierrez Estevez" w:date="2019-06-27T09:34:00Z">
              <w:r w:rsidRPr="00CF2C27">
                <w:rPr>
                  <w:rPrChange w:id="920" w:author="Antoine Mouquet (Orange) Thur" w:date="2019-06-27T16:40:00Z">
                    <w:rPr/>
                  </w:rPrChange>
                </w:rPr>
                <w:t xml:space="preserve">lice over the </w:t>
              </w:r>
            </w:ins>
            <w:ins w:id="921" w:author="Antoine Mouquet (Orange) Thu" w:date="2019-06-27T15:25:00Z">
              <w:r w:rsidR="00E14055" w:rsidRPr="00CF2C27">
                <w:rPr>
                  <w:rPrChange w:id="922" w:author="Antoine Mouquet (Orange) Thur" w:date="2019-06-27T16:40:00Z">
                    <w:rPr/>
                  </w:rPrChange>
                </w:rPr>
                <w:t xml:space="preserve">Analytics target period </w:t>
              </w:r>
            </w:ins>
            <w:ins w:id="923" w:author="David Gutierrez Estevez" w:date="2019-06-27T09:34:00Z">
              <w:r w:rsidRPr="00CF2C27">
                <w:t>(average, variance)</w:t>
              </w:r>
            </w:ins>
            <w:ins w:id="924" w:author="Antoine Mouquet (Orange)" w:date="2019-06-27T12:21:00Z">
              <w:r w:rsidR="009E276C" w:rsidRPr="00D94AB5">
                <w:t>.</w:t>
              </w:r>
            </w:ins>
          </w:p>
        </w:tc>
      </w:tr>
    </w:tbl>
    <w:p w14:paraId="59C3B23A" w14:textId="77777777" w:rsidR="003F1A51" w:rsidRPr="00CF2C27" w:rsidRDefault="003F1A51" w:rsidP="003F1A51">
      <w:pPr>
        <w:pStyle w:val="B1"/>
        <w:ind w:left="0" w:firstLine="0"/>
        <w:rPr>
          <w:ins w:id="925" w:author="Antoine Mouquet (Orange Labs)" w:date="2019-06-18T16:55:00Z"/>
          <w:rPrChange w:id="926" w:author="Antoine Mouquet (Orange) Thur" w:date="2019-06-27T16:40:00Z">
            <w:rPr>
              <w:ins w:id="927" w:author="Antoine Mouquet (Orange Labs)" w:date="2019-06-18T16:55:00Z"/>
            </w:rPr>
          </w:rPrChange>
        </w:rPr>
      </w:pPr>
    </w:p>
    <w:p w14:paraId="43993C07" w14:textId="77777777" w:rsidR="003F1A51" w:rsidRPr="00CF2C27" w:rsidRDefault="003F1A51" w:rsidP="003F1A51">
      <w:pPr>
        <w:pStyle w:val="B1"/>
        <w:rPr>
          <w:ins w:id="928" w:author="Antoine Mouquet (Orange Labs)" w:date="2019-06-18T16:55:00Z"/>
          <w:rPrChange w:id="929" w:author="Antoine Mouquet (Orange) Thur" w:date="2019-06-27T16:40:00Z">
            <w:rPr>
              <w:ins w:id="930" w:author="Antoine Mouquet (Orange Labs)" w:date="2019-06-18T16:55:00Z"/>
            </w:rPr>
          </w:rPrChange>
        </w:rPr>
      </w:pPr>
      <w:ins w:id="931" w:author="Antoine Mouquet (Orange Labs)" w:date="2019-06-18T16:55:00Z">
        <w:r w:rsidRPr="00CF2C27">
          <w:rPr>
            <w:lang w:eastAsia="zh-CN"/>
            <w:rPrChange w:id="932" w:author="Antoine Mouquet (Orange) Thur" w:date="2019-06-27T16:40:00Z">
              <w:rPr>
                <w:lang w:eastAsia="zh-CN"/>
              </w:rPr>
            </w:rPrChange>
          </w:rPr>
          <w:t>-</w:t>
        </w:r>
        <w:r w:rsidRPr="00CF2C27">
          <w:rPr>
            <w:lang w:eastAsia="zh-CN"/>
            <w:rPrChange w:id="933" w:author="Antoine Mouquet (Orange) Thur" w:date="2019-06-27T16:40:00Z">
              <w:rPr>
                <w:lang w:eastAsia="zh-CN"/>
              </w:rPr>
            </w:rPrChange>
          </w:rPr>
          <w:tab/>
          <w:t>Service Experience</w:t>
        </w:r>
        <w:r w:rsidRPr="00CF2C27">
          <w:rPr>
            <w:rFonts w:hint="eastAsia"/>
            <w:lang w:eastAsia="zh-CN"/>
            <w:rPrChange w:id="934" w:author="Antoine Mouquet (Orange) Thur" w:date="2019-06-27T16:40:00Z">
              <w:rPr>
                <w:rFonts w:hint="eastAsia"/>
                <w:lang w:eastAsia="zh-CN"/>
              </w:rPr>
            </w:rPrChange>
          </w:rPr>
          <w:t xml:space="preserve"> </w:t>
        </w:r>
        <w:r w:rsidRPr="00CF2C27">
          <w:rPr>
            <w:lang w:eastAsia="zh-CN"/>
            <w:rPrChange w:id="935" w:author="Antoine Mouquet (Orange) Thur" w:date="2019-06-27T16:40:00Z">
              <w:rPr>
                <w:lang w:eastAsia="zh-CN"/>
              </w:rPr>
            </w:rPrChange>
          </w:rPr>
          <w:t xml:space="preserve">predictions information </w:t>
        </w:r>
        <w:r w:rsidRPr="00CF2C27">
          <w:rPr>
            <w:rPrChange w:id="936" w:author="Antoine Mouquet (Orange) Thur" w:date="2019-06-27T16:40:00Z">
              <w:rPr/>
            </w:rPrChange>
          </w:rPr>
          <w:t>is defined in Table 6.4.3-2.</w:t>
        </w:r>
      </w:ins>
    </w:p>
    <w:p w14:paraId="68A0B407" w14:textId="77777777" w:rsidR="003F1A51" w:rsidRPr="00CF2C27" w:rsidRDefault="003F1A51" w:rsidP="003F1A51">
      <w:pPr>
        <w:pStyle w:val="TH"/>
        <w:rPr>
          <w:ins w:id="937" w:author="Antoine Mouquet (Orange Labs)" w:date="2019-06-18T16:55:00Z"/>
          <w:rPrChange w:id="938" w:author="Antoine Mouquet (Orange) Thur" w:date="2019-06-27T16:40:00Z">
            <w:rPr>
              <w:ins w:id="939" w:author="Antoine Mouquet (Orange Labs)" w:date="2019-06-18T16:55:00Z"/>
            </w:rPr>
          </w:rPrChange>
        </w:rPr>
      </w:pPr>
      <w:ins w:id="940" w:author="Antoine Mouquet (Orange Labs)" w:date="2019-06-18T16:55:00Z">
        <w:r w:rsidRPr="00CF2C27">
          <w:rPr>
            <w:lang w:eastAsia="zh-CN"/>
            <w:rPrChange w:id="941" w:author="Antoine Mouquet (Orange) Thur" w:date="2019-06-27T16:40:00Z">
              <w:rPr>
                <w:lang w:eastAsia="zh-CN"/>
              </w:rPr>
            </w:rPrChange>
          </w:rPr>
          <w:t xml:space="preserve">Table </w:t>
        </w:r>
        <w:r w:rsidRPr="00CF2C27">
          <w:rPr>
            <w:rPrChange w:id="942" w:author="Antoine Mouquet (Orange) Thur" w:date="2019-06-27T16:40:00Z">
              <w:rPr/>
            </w:rPrChange>
          </w:rPr>
          <w:t>6.4</w:t>
        </w:r>
        <w:r w:rsidRPr="00CF2C27">
          <w:rPr>
            <w:lang w:eastAsia="zh-CN"/>
            <w:rPrChange w:id="943" w:author="Antoine Mouquet (Orange) Thur" w:date="2019-06-27T16:40:00Z">
              <w:rPr>
                <w:lang w:eastAsia="zh-CN"/>
              </w:rPr>
            </w:rPrChange>
          </w:rPr>
          <w:t>.3-2</w:t>
        </w:r>
        <w:r w:rsidRPr="00CF2C27">
          <w:rPr>
            <w:rPrChange w:id="944" w:author="Antoine Mouquet (Orange) Thur" w:date="2019-06-27T16:40:00Z">
              <w:rPr/>
            </w:rPrChange>
          </w:rPr>
          <w:t xml:space="preserve">: Service Experience </w:t>
        </w:r>
        <w:r w:rsidRPr="00CF2C27">
          <w:rPr>
            <w:lang w:eastAsia="zh-CN"/>
            <w:rPrChange w:id="945" w:author="Antoine Mouquet (Orange) Thur" w:date="2019-06-27T16:40:00Z">
              <w:rPr>
                <w:lang w:eastAsia="zh-CN"/>
              </w:rPr>
            </w:rPrChange>
          </w:rPr>
          <w:t>predictions</w:t>
        </w:r>
        <w:r w:rsidRPr="00CF2C27">
          <w:rPr>
            <w:rFonts w:hint="eastAsia"/>
            <w:lang w:eastAsia="zh-CN"/>
            <w:rPrChange w:id="946" w:author="Antoine Mouquet (Orange) Thur" w:date="2019-06-27T16:40:00Z">
              <w:rPr>
                <w:rFonts w:hint="eastAsia"/>
                <w:lang w:eastAsia="zh-CN"/>
              </w:rPr>
            </w:rPrChange>
          </w:rPr>
          <w:t xml:space="preserve"> </w:t>
        </w:r>
      </w:ins>
    </w:p>
    <w:tbl>
      <w:tblPr>
        <w:tblW w:w="8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6417"/>
        <w:tblGridChange w:id="947">
          <w:tblGrid>
            <w:gridCol w:w="2448"/>
            <w:gridCol w:w="6417"/>
          </w:tblGrid>
        </w:tblGridChange>
      </w:tblGrid>
      <w:tr w:rsidR="003F1A51" w:rsidRPr="00CF2C27" w14:paraId="54022C0D" w14:textId="77777777" w:rsidTr="00A36656">
        <w:trPr>
          <w:jc w:val="center"/>
          <w:ins w:id="948" w:author="Antoine Mouquet (Orange Labs)" w:date="2019-06-18T16:55:00Z"/>
        </w:trPr>
        <w:tc>
          <w:tcPr>
            <w:tcW w:w="2448" w:type="dxa"/>
          </w:tcPr>
          <w:p w14:paraId="7827686D" w14:textId="77777777" w:rsidR="003F1A51" w:rsidRPr="00CF2C27" w:rsidRDefault="003F1A51" w:rsidP="00A36656">
            <w:pPr>
              <w:pStyle w:val="TAH"/>
              <w:rPr>
                <w:ins w:id="949" w:author="Antoine Mouquet (Orange Labs)" w:date="2019-06-18T16:55:00Z"/>
                <w:rPrChange w:id="950" w:author="Antoine Mouquet (Orange) Thur" w:date="2019-06-27T16:40:00Z">
                  <w:rPr>
                    <w:ins w:id="951" w:author="Antoine Mouquet (Orange Labs)" w:date="2019-06-18T16:55:00Z"/>
                  </w:rPr>
                </w:rPrChange>
              </w:rPr>
            </w:pPr>
            <w:ins w:id="952" w:author="Antoine Mouquet (Orange Labs)" w:date="2019-06-18T16:55:00Z">
              <w:r w:rsidRPr="00CF2C27">
                <w:rPr>
                  <w:rPrChange w:id="953" w:author="Antoine Mouquet (Orange) Thur" w:date="2019-06-27T16:40:00Z">
                    <w:rPr/>
                  </w:rPrChange>
                </w:rPr>
                <w:t>Information</w:t>
              </w:r>
            </w:ins>
          </w:p>
        </w:tc>
        <w:tc>
          <w:tcPr>
            <w:tcW w:w="6417" w:type="dxa"/>
          </w:tcPr>
          <w:p w14:paraId="1ADE0F6B" w14:textId="77777777" w:rsidR="003F1A51" w:rsidRPr="00CF2C27" w:rsidRDefault="003F1A51" w:rsidP="00A36656">
            <w:pPr>
              <w:pStyle w:val="TAH"/>
              <w:rPr>
                <w:ins w:id="954" w:author="Antoine Mouquet (Orange Labs)" w:date="2019-06-18T16:55:00Z"/>
                <w:rPrChange w:id="955" w:author="Antoine Mouquet (Orange) Thur" w:date="2019-06-27T16:40:00Z">
                  <w:rPr>
                    <w:ins w:id="956" w:author="Antoine Mouquet (Orange Labs)" w:date="2019-06-18T16:55:00Z"/>
                  </w:rPr>
                </w:rPrChange>
              </w:rPr>
            </w:pPr>
            <w:ins w:id="957" w:author="Antoine Mouquet (Orange Labs)" w:date="2019-06-18T16:55:00Z">
              <w:r w:rsidRPr="00CF2C27">
                <w:rPr>
                  <w:rPrChange w:id="958" w:author="Antoine Mouquet (Orange) Thur" w:date="2019-06-27T16:40:00Z">
                    <w:rPr/>
                  </w:rPrChange>
                </w:rPr>
                <w:t>Description</w:t>
              </w:r>
            </w:ins>
          </w:p>
        </w:tc>
      </w:tr>
      <w:tr w:rsidR="00B100BE" w:rsidRPr="00CF2C27" w14:paraId="094512B5" w14:textId="77777777" w:rsidTr="001C305C">
        <w:tblPrEx>
          <w:tblW w:w="8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59" w:author="David Gutierrez Estevez" w:date="2019-06-27T09:27:00Z">
            <w:tblPrEx>
              <w:tblW w:w="8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960" w:author="David Gutierrez Estevez" w:date="2019-06-27T09:26:00Z"/>
          <w:trPrChange w:id="961" w:author="David Gutierrez Estevez" w:date="2019-06-27T09:27:00Z">
            <w:trPr>
              <w:jc w:val="center"/>
            </w:trPr>
          </w:trPrChange>
        </w:trPr>
        <w:tc>
          <w:tcPr>
            <w:tcW w:w="2448" w:type="dxa"/>
            <w:vAlign w:val="center"/>
            <w:tcPrChange w:id="962" w:author="David Gutierrez Estevez" w:date="2019-06-27T09:27:00Z">
              <w:tcPr>
                <w:tcW w:w="2448" w:type="dxa"/>
              </w:tcPr>
            </w:tcPrChange>
          </w:tcPr>
          <w:p w14:paraId="575D8E89" w14:textId="57968010" w:rsidR="00B100BE" w:rsidRPr="00CF2C27" w:rsidRDefault="00B100BE">
            <w:pPr>
              <w:pStyle w:val="TAH"/>
              <w:jc w:val="left"/>
              <w:rPr>
                <w:ins w:id="963" w:author="David Gutierrez Estevez" w:date="2019-06-27T09:26:00Z"/>
                <w:b w:val="0"/>
                <w:rPrChange w:id="964" w:author="Antoine Mouquet (Orange) Thur" w:date="2019-06-27T16:40:00Z">
                  <w:rPr>
                    <w:ins w:id="965" w:author="David Gutierrez Estevez" w:date="2019-06-27T09:26:00Z"/>
                  </w:rPr>
                </w:rPrChange>
              </w:rPr>
              <w:pPrChange w:id="966" w:author="David Gutierrez Estevez" w:date="2019-06-27T09:27:00Z">
                <w:pPr>
                  <w:pStyle w:val="TAH"/>
                </w:pPr>
              </w:pPrChange>
            </w:pPr>
            <w:ins w:id="967" w:author="David Gutierrez Estevez" w:date="2019-06-27T09:27:00Z">
              <w:r w:rsidRPr="00CF2C27">
                <w:rPr>
                  <w:b w:val="0"/>
                  <w:rPrChange w:id="968" w:author="Antoine Mouquet (Orange) Thur" w:date="2019-06-27T16:40:00Z">
                    <w:rPr/>
                  </w:rPrChange>
                </w:rPr>
                <w:t>S-NSSAI</w:t>
              </w:r>
            </w:ins>
            <w:ins w:id="969" w:author="Antoine Mouquet (Orange) Thur" w:date="2019-06-27T16:25:00Z">
              <w:r w:rsidR="000A681C" w:rsidRPr="00CF2C27">
                <w:rPr>
                  <w:b w:val="0"/>
                  <w:rPrChange w:id="970" w:author="Antoine Mouquet (Orange) Thur" w:date="2019-06-27T16:40:00Z">
                    <w:rPr>
                      <w:b w:val="0"/>
                      <w:highlight w:val="yellow"/>
                    </w:rPr>
                  </w:rPrChange>
                </w:rPr>
                <w:t xml:space="preserve"> (optional)</w:t>
              </w:r>
            </w:ins>
          </w:p>
        </w:tc>
        <w:tc>
          <w:tcPr>
            <w:tcW w:w="6417" w:type="dxa"/>
            <w:vAlign w:val="center"/>
            <w:tcPrChange w:id="971" w:author="David Gutierrez Estevez" w:date="2019-06-27T09:27:00Z">
              <w:tcPr>
                <w:tcW w:w="6417" w:type="dxa"/>
              </w:tcPr>
            </w:tcPrChange>
          </w:tcPr>
          <w:p w14:paraId="3B32070B" w14:textId="61528462" w:rsidR="00B100BE" w:rsidRPr="00CF2C27" w:rsidRDefault="003302E7">
            <w:pPr>
              <w:pStyle w:val="TAH"/>
              <w:jc w:val="left"/>
              <w:rPr>
                <w:ins w:id="972" w:author="David Gutierrez Estevez" w:date="2019-06-27T09:26:00Z"/>
                <w:b w:val="0"/>
                <w:rPrChange w:id="973" w:author="Antoine Mouquet (Orange) Thur" w:date="2019-06-27T16:40:00Z">
                  <w:rPr>
                    <w:ins w:id="974" w:author="David Gutierrez Estevez" w:date="2019-06-27T09:26:00Z"/>
                  </w:rPr>
                </w:rPrChange>
              </w:rPr>
              <w:pPrChange w:id="975" w:author="David Gutierrez Estevez" w:date="2019-06-27T09:27:00Z">
                <w:pPr>
                  <w:pStyle w:val="TAH"/>
                </w:pPr>
              </w:pPrChange>
            </w:pPr>
            <w:ins w:id="976" w:author="Antoine Mouquet (Orange) Thu" w:date="2019-06-27T13:13:00Z">
              <w:r w:rsidRPr="00CF2C27">
                <w:rPr>
                  <w:b w:val="0"/>
                  <w:rPrChange w:id="977" w:author="Antoine Mouquet (Orange) Thur" w:date="2019-06-27T16:40:00Z">
                    <w:rPr>
                      <w:b w:val="0"/>
                      <w:highlight w:val="yellow"/>
                    </w:rPr>
                  </w:rPrChange>
                </w:rPr>
                <w:t>I</w:t>
              </w:r>
            </w:ins>
            <w:ins w:id="978" w:author="David Gutierrez Estevez" w:date="2019-06-27T09:32:00Z">
              <w:r w:rsidRPr="00CF2C27">
                <w:rPr>
                  <w:b w:val="0"/>
                </w:rPr>
                <w:t>dentif</w:t>
              </w:r>
            </w:ins>
            <w:ins w:id="979" w:author="Antoine Mouquet (Orange) Thu" w:date="2019-06-27T13:13:00Z">
              <w:r w:rsidRPr="00CF2C27">
                <w:rPr>
                  <w:b w:val="0"/>
                  <w:rPrChange w:id="980" w:author="Antoine Mouquet (Orange) Thur" w:date="2019-06-27T16:40:00Z">
                    <w:rPr>
                      <w:b w:val="0"/>
                      <w:highlight w:val="yellow"/>
                    </w:rPr>
                  </w:rPrChange>
                </w:rPr>
                <w:t>ies</w:t>
              </w:r>
            </w:ins>
            <w:ins w:id="981" w:author="David Gutierrez Estevez" w:date="2019-06-27T09:32:00Z">
              <w:r w:rsidRPr="00CF2C27">
                <w:rPr>
                  <w:b w:val="0"/>
                </w:rPr>
                <w:t xml:space="preserve"> the </w:t>
              </w:r>
            </w:ins>
            <w:ins w:id="982" w:author="Antoine Mouquet (Orange) Thu" w:date="2019-06-27T13:13:00Z">
              <w:r w:rsidRPr="00CF2C27">
                <w:rPr>
                  <w:b w:val="0"/>
                  <w:rPrChange w:id="983" w:author="Antoine Mouquet (Orange) Thur" w:date="2019-06-27T16:40:00Z">
                    <w:rPr>
                      <w:b w:val="0"/>
                      <w:highlight w:val="yellow"/>
                    </w:rPr>
                  </w:rPrChange>
                </w:rPr>
                <w:t>Network S</w:t>
              </w:r>
            </w:ins>
            <w:ins w:id="984" w:author="David Gutierrez Estevez" w:date="2019-06-27T09:32:00Z">
              <w:r w:rsidRPr="00CF2C27">
                <w:rPr>
                  <w:b w:val="0"/>
                </w:rPr>
                <w:t>lice for which analytics information is provided</w:t>
              </w:r>
            </w:ins>
            <w:ins w:id="985" w:author="Antoine Mouquet (Orange) Thu" w:date="2019-06-27T13:14:00Z">
              <w:r w:rsidRPr="00D94AB5">
                <w:rPr>
                  <w:b w:val="0"/>
                </w:rPr>
                <w:t>.</w:t>
              </w:r>
            </w:ins>
          </w:p>
        </w:tc>
      </w:tr>
      <w:tr w:rsidR="003F1A51" w:rsidRPr="00CF2C27" w14:paraId="5072E77E" w14:textId="77777777" w:rsidTr="00A36656">
        <w:trPr>
          <w:jc w:val="center"/>
          <w:ins w:id="986" w:author="Antoine Mouquet (Orange Labs)" w:date="2019-06-18T16:55:00Z"/>
        </w:trPr>
        <w:tc>
          <w:tcPr>
            <w:tcW w:w="2448" w:type="dxa"/>
            <w:vAlign w:val="center"/>
          </w:tcPr>
          <w:p w14:paraId="7260C0B1" w14:textId="77777777" w:rsidR="003F1A51" w:rsidRPr="00CF2C27" w:rsidRDefault="003F1A51" w:rsidP="00A36656">
            <w:pPr>
              <w:pStyle w:val="TAL"/>
              <w:rPr>
                <w:ins w:id="987" w:author="Antoine Mouquet (Orange Labs)" w:date="2019-06-18T16:55:00Z"/>
                <w:rPrChange w:id="988" w:author="Antoine Mouquet (Orange) Thur" w:date="2019-06-27T16:40:00Z">
                  <w:rPr>
                    <w:ins w:id="989" w:author="Antoine Mouquet (Orange Labs)" w:date="2019-06-18T16:55:00Z"/>
                  </w:rPr>
                </w:rPrChange>
              </w:rPr>
            </w:pPr>
            <w:proofErr w:type="spellStart"/>
            <w:ins w:id="990" w:author="Antoine Mouquet (Orange Labs)" w:date="2019-06-18T16:55:00Z">
              <w:r w:rsidRPr="00CF2C27">
                <w:rPr>
                  <w:rPrChange w:id="991" w:author="Antoine Mouquet (Orange) Thur" w:date="2019-06-27T16:40:00Z">
                    <w:rPr/>
                  </w:rPrChange>
                </w:rPr>
                <w:t>ServiceExperience</w:t>
              </w:r>
              <w:proofErr w:type="spellEnd"/>
              <w:r w:rsidRPr="00CF2C27">
                <w:rPr>
                  <w:rPrChange w:id="992" w:author="Antoine Mouquet (Orange) Thur" w:date="2019-06-27T16:40:00Z">
                    <w:rPr/>
                  </w:rPrChange>
                </w:rPr>
                <w:t xml:space="preserve"> (1..n)</w:t>
              </w:r>
            </w:ins>
          </w:p>
        </w:tc>
        <w:tc>
          <w:tcPr>
            <w:tcW w:w="6417" w:type="dxa"/>
            <w:vAlign w:val="center"/>
          </w:tcPr>
          <w:p w14:paraId="04CD3B91" w14:textId="77777777" w:rsidR="003F1A51" w:rsidRPr="00CF2C27" w:rsidRDefault="003F1A51" w:rsidP="00A36656">
            <w:pPr>
              <w:pStyle w:val="TAL"/>
              <w:rPr>
                <w:ins w:id="993" w:author="Antoine Mouquet (Orange Labs)" w:date="2019-06-18T16:55:00Z"/>
                <w:rPrChange w:id="994" w:author="Antoine Mouquet (Orange) Thur" w:date="2019-06-27T16:40:00Z">
                  <w:rPr>
                    <w:ins w:id="995" w:author="Antoine Mouquet (Orange Labs)" w:date="2019-06-18T16:55:00Z"/>
                  </w:rPr>
                </w:rPrChange>
              </w:rPr>
            </w:pPr>
            <w:ins w:id="996" w:author="Antoine Mouquet (Orange Labs)" w:date="2019-06-18T16:55:00Z">
              <w:r w:rsidRPr="00CF2C27">
                <w:rPr>
                  <w:rPrChange w:id="997" w:author="Antoine Mouquet (Orange) Thur" w:date="2019-06-27T16:40:00Z">
                    <w:rPr/>
                  </w:rPrChange>
                </w:rPr>
                <w:t>List of predicted service experience information for each Application.</w:t>
              </w:r>
            </w:ins>
          </w:p>
        </w:tc>
      </w:tr>
      <w:tr w:rsidR="003F1A51" w:rsidRPr="00CF2C27" w14:paraId="077A4159" w14:textId="77777777" w:rsidTr="00A36656">
        <w:trPr>
          <w:jc w:val="center"/>
          <w:ins w:id="998" w:author="Antoine Mouquet (Orange Labs)" w:date="2019-06-18T16:55:00Z"/>
        </w:trPr>
        <w:tc>
          <w:tcPr>
            <w:tcW w:w="2448" w:type="dxa"/>
            <w:vAlign w:val="center"/>
          </w:tcPr>
          <w:p w14:paraId="6327A0FE" w14:textId="77777777" w:rsidR="003F1A51" w:rsidRPr="00CF2C27" w:rsidRDefault="003F1A51" w:rsidP="00A36656">
            <w:pPr>
              <w:pStyle w:val="TAL"/>
              <w:rPr>
                <w:ins w:id="999" w:author="Antoine Mouquet (Orange Labs)" w:date="2019-06-18T16:55:00Z"/>
                <w:rPrChange w:id="1000" w:author="Antoine Mouquet (Orange) Thur" w:date="2019-06-27T16:40:00Z">
                  <w:rPr>
                    <w:ins w:id="1001" w:author="Antoine Mouquet (Orange Labs)" w:date="2019-06-18T16:55:00Z"/>
                  </w:rPr>
                </w:rPrChange>
              </w:rPr>
            </w:pPr>
            <w:ins w:id="1002" w:author="Antoine Mouquet (Orange Labs)" w:date="2019-06-18T16:55:00Z">
              <w:r w:rsidRPr="00CF2C27">
                <w:rPr>
                  <w:rPrChange w:id="1003" w:author="Antoine Mouquet (Orange) Thur" w:date="2019-06-27T16:40:00Z">
                    <w:rPr/>
                  </w:rPrChange>
                </w:rPr>
                <w:t>&gt; Application ID</w:t>
              </w:r>
            </w:ins>
          </w:p>
        </w:tc>
        <w:tc>
          <w:tcPr>
            <w:tcW w:w="6417" w:type="dxa"/>
            <w:vAlign w:val="center"/>
          </w:tcPr>
          <w:p w14:paraId="02581069" w14:textId="77777777" w:rsidR="003F1A51" w:rsidRPr="00CF2C27" w:rsidRDefault="003F1A51" w:rsidP="00A36656">
            <w:pPr>
              <w:pStyle w:val="TAL"/>
              <w:rPr>
                <w:ins w:id="1004" w:author="Antoine Mouquet (Orange Labs)" w:date="2019-06-18T16:55:00Z"/>
                <w:rPrChange w:id="1005" w:author="Antoine Mouquet (Orange) Thur" w:date="2019-06-27T16:40:00Z">
                  <w:rPr>
                    <w:ins w:id="1006" w:author="Antoine Mouquet (Orange Labs)" w:date="2019-06-18T16:55:00Z"/>
                  </w:rPr>
                </w:rPrChange>
              </w:rPr>
            </w:pPr>
            <w:ins w:id="1007" w:author="Antoine Mouquet (Orange Labs)" w:date="2019-06-18T16:55:00Z">
              <w:r w:rsidRPr="00CF2C27">
                <w:rPr>
                  <w:rPrChange w:id="1008" w:author="Antoine Mouquet (Orange) Thur" w:date="2019-06-27T16:40:00Z">
                    <w:rPr/>
                  </w:rPrChange>
                </w:rPr>
                <w:t>Identification of the application.</w:t>
              </w:r>
            </w:ins>
          </w:p>
        </w:tc>
      </w:tr>
      <w:tr w:rsidR="003F1A51" w:rsidRPr="00CF2C27" w14:paraId="309F02BB" w14:textId="77777777" w:rsidTr="00A36656">
        <w:trPr>
          <w:jc w:val="center"/>
          <w:ins w:id="1009" w:author="Antoine Mouquet (Orange Labs)" w:date="2019-06-18T16:55:00Z"/>
        </w:trPr>
        <w:tc>
          <w:tcPr>
            <w:tcW w:w="2448" w:type="dxa"/>
            <w:vAlign w:val="center"/>
          </w:tcPr>
          <w:p w14:paraId="7829A575" w14:textId="77777777" w:rsidR="003F1A51" w:rsidRPr="00CF2C27" w:rsidRDefault="003F1A51" w:rsidP="00A36656">
            <w:pPr>
              <w:pStyle w:val="TAL"/>
              <w:rPr>
                <w:ins w:id="1010" w:author="Antoine Mouquet (Orange Labs)" w:date="2019-06-18T16:55:00Z"/>
                <w:rPrChange w:id="1011" w:author="Antoine Mouquet (Orange) Thur" w:date="2019-06-27T16:40:00Z">
                  <w:rPr>
                    <w:ins w:id="1012" w:author="Antoine Mouquet (Orange Labs)" w:date="2019-06-18T16:55:00Z"/>
                  </w:rPr>
                </w:rPrChange>
              </w:rPr>
            </w:pPr>
            <w:ins w:id="1013" w:author="Antoine Mouquet (Orange Labs)" w:date="2019-06-18T16:55:00Z">
              <w:r w:rsidRPr="00CF2C27">
                <w:rPr>
                  <w:rPrChange w:id="1014" w:author="Antoine Mouquet (Orange) Thur" w:date="2019-06-27T16:40:00Z">
                    <w:rPr/>
                  </w:rPrChange>
                </w:rPr>
                <w:t>&gt; Service Experience Type</w:t>
              </w:r>
            </w:ins>
          </w:p>
        </w:tc>
        <w:tc>
          <w:tcPr>
            <w:tcW w:w="6417" w:type="dxa"/>
            <w:vAlign w:val="center"/>
          </w:tcPr>
          <w:p w14:paraId="70BD7E31" w14:textId="77777777" w:rsidR="003F1A51" w:rsidRPr="00CF2C27" w:rsidRDefault="003F1A51" w:rsidP="00A36656">
            <w:pPr>
              <w:pStyle w:val="TAL"/>
              <w:rPr>
                <w:ins w:id="1015" w:author="Antoine Mouquet (Orange Labs)" w:date="2019-06-18T16:55:00Z"/>
                <w:rPrChange w:id="1016" w:author="Antoine Mouquet (Orange) Thur" w:date="2019-06-27T16:40:00Z">
                  <w:rPr>
                    <w:ins w:id="1017" w:author="Antoine Mouquet (Orange Labs)" w:date="2019-06-18T16:55:00Z"/>
                  </w:rPr>
                </w:rPrChange>
              </w:rPr>
            </w:pPr>
            <w:ins w:id="1018" w:author="Antoine Mouquet (Orange Labs)" w:date="2019-06-18T16:55:00Z">
              <w:r w:rsidRPr="00CF2C27">
                <w:rPr>
                  <w:rPrChange w:id="1019" w:author="Antoine Mouquet (Orange) Thur" w:date="2019-06-27T16:40:00Z">
                    <w:rPr/>
                  </w:rPrChange>
                </w:rPr>
                <w:t>Type of Service Experience analytics, e.g. on voice, video, other.</w:t>
              </w:r>
            </w:ins>
          </w:p>
        </w:tc>
      </w:tr>
      <w:tr w:rsidR="003F1A51" w:rsidRPr="00CF2C27" w14:paraId="1D50F9B5" w14:textId="77777777" w:rsidTr="00A36656">
        <w:trPr>
          <w:jc w:val="center"/>
          <w:ins w:id="1020" w:author="Antoine Mouquet (Orange Labs)" w:date="2019-06-18T16:55:00Z"/>
        </w:trPr>
        <w:tc>
          <w:tcPr>
            <w:tcW w:w="2448" w:type="dxa"/>
            <w:vAlign w:val="center"/>
          </w:tcPr>
          <w:p w14:paraId="5F388D2F" w14:textId="77777777" w:rsidR="003F1A51" w:rsidRPr="00CF2C27" w:rsidRDefault="003F1A51" w:rsidP="00A36656">
            <w:pPr>
              <w:pStyle w:val="TAL"/>
              <w:rPr>
                <w:ins w:id="1021" w:author="Antoine Mouquet (Orange Labs)" w:date="2019-06-18T16:55:00Z"/>
                <w:rPrChange w:id="1022" w:author="Antoine Mouquet (Orange) Thur" w:date="2019-06-27T16:40:00Z">
                  <w:rPr>
                    <w:ins w:id="1023" w:author="Antoine Mouquet (Orange Labs)" w:date="2019-06-18T16:55:00Z"/>
                  </w:rPr>
                </w:rPrChange>
              </w:rPr>
            </w:pPr>
            <w:ins w:id="1024" w:author="Antoine Mouquet (Orange Labs)" w:date="2019-06-18T16:55:00Z">
              <w:r w:rsidRPr="00CF2C27">
                <w:rPr>
                  <w:rPrChange w:id="1025" w:author="Antoine Mouquet (Orange) Thur" w:date="2019-06-27T16:40:00Z">
                    <w:rPr/>
                  </w:rPrChange>
                </w:rPr>
                <w:t>&gt; Service Experience</w:t>
              </w:r>
            </w:ins>
          </w:p>
        </w:tc>
        <w:tc>
          <w:tcPr>
            <w:tcW w:w="6417" w:type="dxa"/>
            <w:vAlign w:val="center"/>
          </w:tcPr>
          <w:p w14:paraId="178D2855" w14:textId="3E28AABE" w:rsidR="003F1A51" w:rsidRPr="00CF2C27" w:rsidRDefault="003F1A51" w:rsidP="00E14055">
            <w:pPr>
              <w:pStyle w:val="TAL"/>
              <w:rPr>
                <w:ins w:id="1026" w:author="Antoine Mouquet (Orange Labs)" w:date="2019-06-18T16:55:00Z"/>
                <w:rPrChange w:id="1027" w:author="Antoine Mouquet (Orange) Thur" w:date="2019-06-27T16:40:00Z">
                  <w:rPr>
                    <w:ins w:id="1028" w:author="Antoine Mouquet (Orange Labs)" w:date="2019-06-18T16:55:00Z"/>
                  </w:rPr>
                </w:rPrChange>
              </w:rPr>
            </w:pPr>
            <w:ins w:id="1029" w:author="Antoine Mouquet (Orange Labs)" w:date="2019-06-18T16:55:00Z">
              <w:r w:rsidRPr="00CF2C27">
                <w:rPr>
                  <w:rPrChange w:id="1030" w:author="Antoine Mouquet (Orange) Thur" w:date="2019-06-27T16:40:00Z">
                    <w:rPr/>
                  </w:rPrChange>
                </w:rPr>
                <w:t xml:space="preserve">Service Experience over the </w:t>
              </w:r>
            </w:ins>
            <w:ins w:id="1031" w:author="Antoine Mouquet (Orange) Thu" w:date="2019-06-27T15:26:00Z">
              <w:r w:rsidR="00E14055" w:rsidRPr="00CF2C27">
                <w:rPr>
                  <w:rPrChange w:id="1032" w:author="Antoine Mouquet (Orange) Thur" w:date="2019-06-27T16:40:00Z">
                    <w:rPr/>
                  </w:rPrChange>
                </w:rPr>
                <w:t xml:space="preserve">Analytics target period </w:t>
              </w:r>
            </w:ins>
            <w:ins w:id="1033" w:author="Antoine Mouquet (Orange Labs)" w:date="2019-06-18T16:55:00Z">
              <w:r w:rsidRPr="00CF2C27">
                <w:rPr>
                  <w:rPrChange w:id="1034" w:author="Antoine Mouquet (Orange) Thur" w:date="2019-06-27T16:40:00Z">
                    <w:rPr/>
                  </w:rPrChange>
                </w:rPr>
                <w:t>(average, variance).</w:t>
              </w:r>
            </w:ins>
          </w:p>
        </w:tc>
      </w:tr>
      <w:tr w:rsidR="003F1A51" w:rsidRPr="00CF2C27" w14:paraId="5D27D107" w14:textId="77777777" w:rsidTr="00A36656">
        <w:trPr>
          <w:jc w:val="center"/>
          <w:ins w:id="1035" w:author="Antoine Mouquet (Orange Labs)" w:date="2019-06-18T16:55:00Z"/>
        </w:trPr>
        <w:tc>
          <w:tcPr>
            <w:tcW w:w="2448" w:type="dxa"/>
            <w:vAlign w:val="center"/>
          </w:tcPr>
          <w:p w14:paraId="46884A67" w14:textId="77777777" w:rsidR="003F1A51" w:rsidRPr="00CF2C27" w:rsidRDefault="003F1A51" w:rsidP="00A36656">
            <w:pPr>
              <w:pStyle w:val="TAL"/>
              <w:rPr>
                <w:ins w:id="1036" w:author="Antoine Mouquet (Orange Labs)" w:date="2019-06-18T16:55:00Z"/>
                <w:rFonts w:ascii="Times New Roman" w:hAnsi="Times New Roman"/>
                <w:sz w:val="20"/>
                <w:rPrChange w:id="1037" w:author="Antoine Mouquet (Orange) Thur" w:date="2019-06-27T16:40:00Z">
                  <w:rPr>
                    <w:ins w:id="1038" w:author="Antoine Mouquet (Orange Labs)" w:date="2019-06-18T16:55:00Z"/>
                    <w:rFonts w:ascii="Times New Roman" w:hAnsi="Times New Roman"/>
                    <w:sz w:val="20"/>
                  </w:rPr>
                </w:rPrChange>
              </w:rPr>
            </w:pPr>
            <w:ins w:id="1039" w:author="Antoine Mouquet (Orange Labs)" w:date="2019-06-18T16:55:00Z">
              <w:r w:rsidRPr="00CF2C27">
                <w:rPr>
                  <w:rPrChange w:id="1040" w:author="Antoine Mouquet (Orange) Thur" w:date="2019-06-27T16:40:00Z">
                    <w:rPr/>
                  </w:rPrChange>
                </w:rPr>
                <w:t>&gt; SUPI list (1..n)</w:t>
              </w:r>
            </w:ins>
          </w:p>
        </w:tc>
        <w:tc>
          <w:tcPr>
            <w:tcW w:w="6417" w:type="dxa"/>
            <w:vAlign w:val="center"/>
          </w:tcPr>
          <w:p w14:paraId="759B2D5A" w14:textId="04D46538" w:rsidR="003F1A51" w:rsidRPr="00CF2C27" w:rsidRDefault="003F1A51" w:rsidP="00A36656">
            <w:pPr>
              <w:pStyle w:val="TAL"/>
              <w:rPr>
                <w:ins w:id="1041" w:author="Antoine Mouquet (Orange Labs)" w:date="2019-06-18T16:55:00Z"/>
                <w:rFonts w:eastAsia="MS Mincho"/>
                <w:rPrChange w:id="1042" w:author="Antoine Mouquet (Orange) Thur" w:date="2019-06-27T16:40:00Z">
                  <w:rPr>
                    <w:ins w:id="1043" w:author="Antoine Mouquet (Orange Labs)" w:date="2019-06-18T16:55:00Z"/>
                    <w:rFonts w:eastAsia="MS Mincho"/>
                  </w:rPr>
                </w:rPrChange>
              </w:rPr>
            </w:pPr>
            <w:ins w:id="1044" w:author="Antoine Mouquet (Orange Labs)" w:date="2019-06-18T16:55:00Z">
              <w:r w:rsidRPr="00CF2C27">
                <w:rPr>
                  <w:rFonts w:eastAsia="MS Mincho"/>
                  <w:rPrChange w:id="1045" w:author="Antoine Mouquet (Orange) Thur" w:date="2019-06-27T16:40:00Z">
                    <w:rPr>
                      <w:rFonts w:eastAsia="MS Mincho"/>
                    </w:rPr>
                  </w:rPrChange>
                </w:rPr>
                <w:t>List of SUPI(s)</w:t>
              </w:r>
            </w:ins>
            <w:ins w:id="1046" w:author="David Gutierrez Estevez" w:date="2019-06-27T09:18:00Z">
              <w:r w:rsidR="00B14229" w:rsidRPr="00CF2C27">
                <w:rPr>
                  <w:rFonts w:eastAsia="MS Mincho"/>
                  <w:rPrChange w:id="1047" w:author="Antoine Mouquet (Orange) Thur" w:date="2019-06-27T16:40:00Z">
                    <w:rPr>
                      <w:rFonts w:eastAsia="MS Mincho"/>
                    </w:rPr>
                  </w:rPrChange>
                </w:rPr>
                <w:t xml:space="preserve"> for each application</w:t>
              </w:r>
            </w:ins>
            <w:ins w:id="1048" w:author="Antoine Mouquet (Orange Labs)" w:date="2019-06-18T16:55:00Z">
              <w:r w:rsidRPr="00CF2C27">
                <w:rPr>
                  <w:rFonts w:eastAsia="MS Mincho"/>
                  <w:rPrChange w:id="1049" w:author="Antoine Mouquet (Orange) Thur" w:date="2019-06-27T16:40:00Z">
                    <w:rPr>
                      <w:rFonts w:eastAsia="MS Mincho"/>
                    </w:rPr>
                  </w:rPrChange>
                </w:rPr>
                <w:t>, applicable only to detailed Service Experience.</w:t>
              </w:r>
            </w:ins>
          </w:p>
        </w:tc>
      </w:tr>
      <w:tr w:rsidR="003F1A51" w:rsidRPr="00CF2C27" w14:paraId="61CE8FB1" w14:textId="77777777" w:rsidTr="00A36656">
        <w:trPr>
          <w:jc w:val="center"/>
          <w:ins w:id="1050" w:author="Antoine Mouquet (Orange Labs)" w:date="2019-06-18T16:55:00Z"/>
        </w:trPr>
        <w:tc>
          <w:tcPr>
            <w:tcW w:w="2448" w:type="dxa"/>
            <w:vAlign w:val="center"/>
          </w:tcPr>
          <w:p w14:paraId="5B8AD2C8" w14:textId="77777777" w:rsidR="003F1A51" w:rsidRPr="00CF2C27" w:rsidRDefault="003F1A51" w:rsidP="00A36656">
            <w:pPr>
              <w:pStyle w:val="TAL"/>
              <w:rPr>
                <w:ins w:id="1051" w:author="Antoine Mouquet (Orange Labs)" w:date="2019-06-18T16:55:00Z"/>
                <w:rFonts w:ascii="Times New Roman" w:hAnsi="Times New Roman"/>
                <w:sz w:val="20"/>
                <w:rPrChange w:id="1052" w:author="Antoine Mouquet (Orange) Thur" w:date="2019-06-27T16:40:00Z">
                  <w:rPr>
                    <w:ins w:id="1053" w:author="Antoine Mouquet (Orange Labs)" w:date="2019-06-18T16:55:00Z"/>
                    <w:rFonts w:ascii="Times New Roman" w:hAnsi="Times New Roman"/>
                    <w:sz w:val="20"/>
                  </w:rPr>
                </w:rPrChange>
              </w:rPr>
            </w:pPr>
            <w:ins w:id="1054" w:author="Antoine Mouquet (Orange Labs)" w:date="2019-06-18T16:55:00Z">
              <w:r w:rsidRPr="00CF2C27">
                <w:rPr>
                  <w:rPrChange w:id="1055" w:author="Antoine Mouquet (Orange) Thur" w:date="2019-06-27T16:40:00Z">
                    <w:rPr/>
                  </w:rPrChange>
                </w:rPr>
                <w:t>&gt; Ratio</w:t>
              </w:r>
            </w:ins>
          </w:p>
        </w:tc>
        <w:tc>
          <w:tcPr>
            <w:tcW w:w="6417" w:type="dxa"/>
            <w:vAlign w:val="center"/>
          </w:tcPr>
          <w:p w14:paraId="77C5294E" w14:textId="77777777" w:rsidR="003F1A51" w:rsidRPr="00CF2C27" w:rsidRDefault="003F1A51" w:rsidP="00A36656">
            <w:pPr>
              <w:pStyle w:val="TAL"/>
              <w:rPr>
                <w:ins w:id="1056" w:author="Antoine Mouquet (Orange Labs)" w:date="2019-06-18T16:55:00Z"/>
                <w:rFonts w:eastAsia="MS Mincho"/>
                <w:rPrChange w:id="1057" w:author="Antoine Mouquet (Orange) Thur" w:date="2019-06-27T16:40:00Z">
                  <w:rPr>
                    <w:ins w:id="1058" w:author="Antoine Mouquet (Orange Labs)" w:date="2019-06-18T16:55:00Z"/>
                    <w:rFonts w:eastAsia="MS Mincho"/>
                  </w:rPr>
                </w:rPrChange>
              </w:rPr>
            </w:pPr>
            <w:ins w:id="1059" w:author="Antoine Mouquet (Orange Labs)" w:date="2019-06-18T16:55:00Z">
              <w:r w:rsidRPr="00CF2C27">
                <w:rPr>
                  <w:rFonts w:eastAsia="MS Mincho"/>
                  <w:rPrChange w:id="1060" w:author="Antoine Mouquet (Orange) Thur" w:date="2019-06-27T16:40:00Z">
                    <w:rPr>
                      <w:rFonts w:eastAsia="MS Mincho"/>
                    </w:rPr>
                  </w:rPrChange>
                </w:rPr>
                <w:t>Estimated percentage of UEs with similar service experience (in the group, or among all UEs).</w:t>
              </w:r>
            </w:ins>
          </w:p>
        </w:tc>
      </w:tr>
      <w:tr w:rsidR="003F1A51" w:rsidRPr="00CF2C27" w14:paraId="7CB19BC8" w14:textId="77777777" w:rsidTr="00A36656">
        <w:trPr>
          <w:jc w:val="center"/>
          <w:ins w:id="1061" w:author="Antoine Mouquet (Orange Labs)" w:date="2019-06-18T16:55:00Z"/>
        </w:trPr>
        <w:tc>
          <w:tcPr>
            <w:tcW w:w="2448" w:type="dxa"/>
            <w:vAlign w:val="center"/>
          </w:tcPr>
          <w:p w14:paraId="4C6B6AF7" w14:textId="77777777" w:rsidR="003F1A51" w:rsidRPr="00CF2C27" w:rsidRDefault="003F1A51" w:rsidP="00A36656">
            <w:pPr>
              <w:pStyle w:val="TAL"/>
              <w:rPr>
                <w:ins w:id="1062" w:author="Antoine Mouquet (Orange Labs)" w:date="2019-06-18T16:55:00Z"/>
                <w:rPrChange w:id="1063" w:author="Antoine Mouquet (Orange) Thur" w:date="2019-06-27T16:40:00Z">
                  <w:rPr>
                    <w:ins w:id="1064" w:author="Antoine Mouquet (Orange Labs)" w:date="2019-06-18T16:55:00Z"/>
                  </w:rPr>
                </w:rPrChange>
              </w:rPr>
            </w:pPr>
            <w:ins w:id="1065" w:author="Antoine Mouquet (Orange Labs)" w:date="2019-06-18T16:55:00Z">
              <w:r w:rsidRPr="00CF2C27">
                <w:rPr>
                  <w:rPrChange w:id="1066" w:author="Antoine Mouquet (Orange) Thur" w:date="2019-06-27T16:40:00Z">
                    <w:rPr/>
                  </w:rPrChange>
                </w:rPr>
                <w:t>&gt; Spatial validity</w:t>
              </w:r>
            </w:ins>
          </w:p>
        </w:tc>
        <w:tc>
          <w:tcPr>
            <w:tcW w:w="6417" w:type="dxa"/>
            <w:vAlign w:val="center"/>
          </w:tcPr>
          <w:p w14:paraId="4FF374A0" w14:textId="77777777" w:rsidR="003F1A51" w:rsidRPr="00CF2C27" w:rsidRDefault="003F1A51" w:rsidP="00A36656">
            <w:pPr>
              <w:pStyle w:val="TAL"/>
              <w:rPr>
                <w:ins w:id="1067" w:author="Antoine Mouquet (Orange Labs)" w:date="2019-06-18T16:55:00Z"/>
                <w:rPrChange w:id="1068" w:author="Antoine Mouquet (Orange) Thur" w:date="2019-06-27T16:40:00Z">
                  <w:rPr>
                    <w:ins w:id="1069" w:author="Antoine Mouquet (Orange Labs)" w:date="2019-06-18T16:55:00Z"/>
                  </w:rPr>
                </w:rPrChange>
              </w:rPr>
            </w:pPr>
            <w:ins w:id="1070" w:author="Antoine Mouquet (Orange Labs)" w:date="2019-06-18T16:55:00Z">
              <w:r w:rsidRPr="00CF2C27">
                <w:rPr>
                  <w:rFonts w:eastAsia="MS Mincho"/>
                  <w:rPrChange w:id="1071" w:author="Antoine Mouquet (Orange) Thur" w:date="2019-06-27T16:40:00Z">
                    <w:rPr>
                      <w:rFonts w:eastAsia="MS Mincho"/>
                    </w:rPr>
                  </w:rPrChange>
                </w:rPr>
                <w:t>Area, where the estimated Service Experience applies.</w:t>
              </w:r>
              <w:r w:rsidRPr="00CF2C27">
                <w:rPr>
                  <w:rPrChange w:id="1072" w:author="Antoine Mouquet (Orange) Thur" w:date="2019-06-27T16:40:00Z">
                    <w:rPr/>
                  </w:rPrChange>
                </w:rPr>
                <w:t xml:space="preserve"> </w:t>
              </w:r>
            </w:ins>
          </w:p>
          <w:p w14:paraId="49CDF15F" w14:textId="150A0B06" w:rsidR="003F1A51" w:rsidRPr="00CF2C27" w:rsidRDefault="003F1A51" w:rsidP="00A36656">
            <w:pPr>
              <w:pStyle w:val="TAL"/>
              <w:rPr>
                <w:ins w:id="1073" w:author="Antoine Mouquet (Orange Labs)" w:date="2019-06-18T16:55:00Z"/>
                <w:rPrChange w:id="1074" w:author="Antoine Mouquet (Orange) Thur" w:date="2019-06-27T16:40:00Z">
                  <w:rPr>
                    <w:ins w:id="1075" w:author="Antoine Mouquet (Orange Labs)" w:date="2019-06-18T16:55:00Z"/>
                  </w:rPr>
                </w:rPrChange>
              </w:rPr>
            </w:pPr>
            <w:ins w:id="1076" w:author="Antoine Mouquet (Orange Labs)" w:date="2019-06-18T16:55:00Z">
              <w:r w:rsidRPr="00CF2C27">
                <w:rPr>
                  <w:rPrChange w:id="1077" w:author="Antoine Mouquet (Orange) Thur" w:date="2019-06-27T16:40:00Z">
                    <w:rPr/>
                  </w:rPrChange>
                </w:rPr>
                <w:t xml:space="preserve">If Area of Interest information was provided in the request or subscription, spatial validity </w:t>
              </w:r>
            </w:ins>
            <w:ins w:id="1078" w:author="Antoine Mouquet (Orange) Thu" w:date="2019-06-27T12:53:00Z">
              <w:r w:rsidR="00916D7B" w:rsidRPr="00CF2C27">
                <w:rPr>
                  <w:rPrChange w:id="1079" w:author="Antoine Mouquet (Orange) Thur" w:date="2019-06-27T16:40:00Z">
                    <w:rPr/>
                  </w:rPrChange>
                </w:rPr>
                <w:t xml:space="preserve">may </w:t>
              </w:r>
            </w:ins>
            <w:ins w:id="1080" w:author="Antoine Mouquet (Orange Labs)" w:date="2019-06-18T16:55:00Z">
              <w:r w:rsidRPr="00CF2C27">
                <w:rPr>
                  <w:rPrChange w:id="1081" w:author="Antoine Mouquet (Orange) Thur" w:date="2019-06-27T16:40:00Z">
                    <w:rPr/>
                  </w:rPrChange>
                </w:rPr>
                <w:t>be a subset of the requested Areas of Interest.</w:t>
              </w:r>
            </w:ins>
          </w:p>
        </w:tc>
      </w:tr>
      <w:tr w:rsidR="003F1A51" w:rsidRPr="00CF2C27" w14:paraId="1B58F7C0" w14:textId="77777777" w:rsidTr="00A36656">
        <w:trPr>
          <w:trHeight w:val="75"/>
          <w:jc w:val="center"/>
          <w:ins w:id="1082" w:author="Antoine Mouquet (Orange Labs)" w:date="2019-06-18T16:55:00Z"/>
        </w:trPr>
        <w:tc>
          <w:tcPr>
            <w:tcW w:w="2448" w:type="dxa"/>
            <w:vAlign w:val="center"/>
          </w:tcPr>
          <w:p w14:paraId="44B2326E" w14:textId="77777777" w:rsidR="003F1A51" w:rsidRPr="00CF2C27" w:rsidRDefault="003F1A51" w:rsidP="00A36656">
            <w:pPr>
              <w:pStyle w:val="TAL"/>
              <w:rPr>
                <w:ins w:id="1083" w:author="Antoine Mouquet (Orange Labs)" w:date="2019-06-18T16:55:00Z"/>
                <w:rPrChange w:id="1084" w:author="Antoine Mouquet (Orange) Thur" w:date="2019-06-27T16:40:00Z">
                  <w:rPr>
                    <w:ins w:id="1085" w:author="Antoine Mouquet (Orange Labs)" w:date="2019-06-18T16:55:00Z"/>
                  </w:rPr>
                </w:rPrChange>
              </w:rPr>
            </w:pPr>
            <w:ins w:id="1086" w:author="Antoine Mouquet (Orange Labs)" w:date="2019-06-18T16:55:00Z">
              <w:r w:rsidRPr="00CF2C27">
                <w:rPr>
                  <w:rPrChange w:id="1087" w:author="Antoine Mouquet (Orange) Thur" w:date="2019-06-27T16:40:00Z">
                    <w:rPr/>
                  </w:rPrChange>
                </w:rPr>
                <w:t>&gt; Validity period</w:t>
              </w:r>
            </w:ins>
          </w:p>
        </w:tc>
        <w:tc>
          <w:tcPr>
            <w:tcW w:w="6417" w:type="dxa"/>
            <w:vAlign w:val="center"/>
          </w:tcPr>
          <w:p w14:paraId="034579A9" w14:textId="77777777" w:rsidR="003F1A51" w:rsidRPr="00CF2C27" w:rsidRDefault="003F1A51" w:rsidP="00A36656">
            <w:pPr>
              <w:pStyle w:val="TAL"/>
              <w:rPr>
                <w:ins w:id="1088" w:author="Antoine Mouquet (Orange Labs)" w:date="2019-06-18T16:55:00Z"/>
                <w:rPrChange w:id="1089" w:author="Antoine Mouquet (Orange) Thur" w:date="2019-06-27T16:40:00Z">
                  <w:rPr>
                    <w:ins w:id="1090" w:author="Antoine Mouquet (Orange Labs)" w:date="2019-06-18T16:55:00Z"/>
                  </w:rPr>
                </w:rPrChange>
              </w:rPr>
            </w:pPr>
            <w:ins w:id="1091" w:author="Antoine Mouquet (Orange Labs)" w:date="2019-06-18T16:55:00Z">
              <w:r w:rsidRPr="00CF2C27">
                <w:rPr>
                  <w:rFonts w:eastAsia="MS Mincho"/>
                  <w:rPrChange w:id="1092" w:author="Antoine Mouquet (Orange) Thur" w:date="2019-06-27T16:40:00Z">
                    <w:rPr>
                      <w:rFonts w:eastAsia="MS Mincho"/>
                    </w:rPr>
                  </w:rPrChange>
                </w:rPr>
                <w:t xml:space="preserve">Validity period as defined in clause </w:t>
              </w:r>
              <w:r w:rsidRPr="00CF2C27">
                <w:rPr>
                  <w:rPrChange w:id="1093" w:author="Antoine Mouquet (Orange) Thur" w:date="2019-06-27T16:40:00Z">
                    <w:rPr/>
                  </w:rPrChange>
                </w:rPr>
                <w:t>6.1.3.</w:t>
              </w:r>
            </w:ins>
          </w:p>
        </w:tc>
      </w:tr>
      <w:tr w:rsidR="003F1A51" w:rsidRPr="00CF2C27" w14:paraId="3E8A9C1A" w14:textId="77777777" w:rsidTr="00A36656">
        <w:trPr>
          <w:jc w:val="center"/>
          <w:ins w:id="1094" w:author="Antoine Mouquet (Orange Labs)" w:date="2019-06-18T16:55:00Z"/>
        </w:trPr>
        <w:tc>
          <w:tcPr>
            <w:tcW w:w="2448" w:type="dxa"/>
            <w:vAlign w:val="center"/>
          </w:tcPr>
          <w:p w14:paraId="3F2552CD" w14:textId="77777777" w:rsidR="003F1A51" w:rsidRPr="00CF2C27" w:rsidRDefault="003F1A51" w:rsidP="00A36656">
            <w:pPr>
              <w:pStyle w:val="TAL"/>
              <w:rPr>
                <w:ins w:id="1095" w:author="Antoine Mouquet (Orange Labs)" w:date="2019-06-18T16:55:00Z"/>
                <w:rPrChange w:id="1096" w:author="Antoine Mouquet (Orange) Thur" w:date="2019-06-27T16:40:00Z">
                  <w:rPr>
                    <w:ins w:id="1097" w:author="Antoine Mouquet (Orange Labs)" w:date="2019-06-18T16:55:00Z"/>
                  </w:rPr>
                </w:rPrChange>
              </w:rPr>
            </w:pPr>
            <w:ins w:id="1098" w:author="Antoine Mouquet (Orange Labs)" w:date="2019-06-18T16:55:00Z">
              <w:r w:rsidRPr="00CF2C27">
                <w:rPr>
                  <w:rPrChange w:id="1099" w:author="Antoine Mouquet (Orange) Thur" w:date="2019-06-27T16:40:00Z">
                    <w:rPr/>
                  </w:rPrChange>
                </w:rPr>
                <w:t>&gt; Confidence information</w:t>
              </w:r>
            </w:ins>
          </w:p>
        </w:tc>
        <w:tc>
          <w:tcPr>
            <w:tcW w:w="6417" w:type="dxa"/>
            <w:vAlign w:val="center"/>
          </w:tcPr>
          <w:p w14:paraId="15E648FC" w14:textId="77777777" w:rsidR="003F1A51" w:rsidRPr="00CF2C27" w:rsidRDefault="003F1A51" w:rsidP="00A36656">
            <w:pPr>
              <w:pStyle w:val="TAL"/>
              <w:rPr>
                <w:ins w:id="1100" w:author="Antoine Mouquet (Orange Labs)" w:date="2019-06-18T16:55:00Z"/>
                <w:rPrChange w:id="1101" w:author="Antoine Mouquet (Orange) Thur" w:date="2019-06-27T16:40:00Z">
                  <w:rPr>
                    <w:ins w:id="1102" w:author="Antoine Mouquet (Orange Labs)" w:date="2019-06-18T16:55:00Z"/>
                  </w:rPr>
                </w:rPrChange>
              </w:rPr>
            </w:pPr>
            <w:ins w:id="1103" w:author="Antoine Mouquet (Orange Labs)" w:date="2019-06-18T16:55:00Z">
              <w:r w:rsidRPr="00CF2C27">
                <w:rPr>
                  <w:rPrChange w:id="1104" w:author="Antoine Mouquet (Orange) Thur" w:date="2019-06-27T16:40:00Z">
                    <w:rPr/>
                  </w:rPrChange>
                </w:rPr>
                <w:t>Confidence of this prediction.</w:t>
              </w:r>
            </w:ins>
          </w:p>
        </w:tc>
      </w:tr>
      <w:tr w:rsidR="00FC28B1" w:rsidRPr="00CF2C27" w14:paraId="1EE11CC6" w14:textId="77777777" w:rsidTr="00EA1495">
        <w:trPr>
          <w:jc w:val="center"/>
          <w:ins w:id="1105" w:author="David Gutierrez Estevez" w:date="2019-06-27T09:35:00Z"/>
        </w:trPr>
        <w:tc>
          <w:tcPr>
            <w:tcW w:w="2448" w:type="dxa"/>
            <w:vAlign w:val="center"/>
          </w:tcPr>
          <w:p w14:paraId="004A6087" w14:textId="77777777" w:rsidR="00FC28B1" w:rsidRPr="00CF2C27" w:rsidRDefault="00FC28B1" w:rsidP="00EA1495">
            <w:pPr>
              <w:pStyle w:val="TAL"/>
              <w:rPr>
                <w:ins w:id="1106" w:author="David Gutierrez Estevez" w:date="2019-06-27T09:35:00Z"/>
                <w:rPrChange w:id="1107" w:author="Antoine Mouquet (Orange) Thur" w:date="2019-06-27T16:40:00Z">
                  <w:rPr>
                    <w:ins w:id="1108" w:author="David Gutierrez Estevez" w:date="2019-06-27T09:35:00Z"/>
                  </w:rPr>
                </w:rPrChange>
              </w:rPr>
            </w:pPr>
            <w:ins w:id="1109" w:author="David Gutierrez Estevez" w:date="2019-06-27T09:35:00Z">
              <w:r w:rsidRPr="00CF2C27">
                <w:rPr>
                  <w:rPrChange w:id="1110" w:author="Antoine Mouquet (Orange) Thur" w:date="2019-06-27T16:40:00Z">
                    <w:rPr/>
                  </w:rPrChange>
                </w:rPr>
                <w:t>Slice service experience (optional)</w:t>
              </w:r>
            </w:ins>
          </w:p>
        </w:tc>
        <w:tc>
          <w:tcPr>
            <w:tcW w:w="6417" w:type="dxa"/>
            <w:vAlign w:val="center"/>
          </w:tcPr>
          <w:p w14:paraId="4065DD21" w14:textId="7FD16F80" w:rsidR="00FC28B1" w:rsidRPr="00D94AB5" w:rsidRDefault="00FC28B1" w:rsidP="00E14055">
            <w:pPr>
              <w:pStyle w:val="TAL"/>
              <w:rPr>
                <w:ins w:id="1111" w:author="David Gutierrez Estevez" w:date="2019-06-27T09:35:00Z"/>
                <w:rFonts w:eastAsia="MS Mincho"/>
              </w:rPr>
            </w:pPr>
            <w:ins w:id="1112" w:author="David Gutierrez Estevez" w:date="2019-06-27T09:35:00Z">
              <w:r w:rsidRPr="00CF2C27">
                <w:rPr>
                  <w:rPrChange w:id="1113" w:author="Antoine Mouquet (Orange) Thur" w:date="2019-06-27T16:40:00Z">
                    <w:rPr/>
                  </w:rPrChange>
                </w:rPr>
                <w:t xml:space="preserve">Service experience across applications on a </w:t>
              </w:r>
            </w:ins>
            <w:ins w:id="1114" w:author="Antoine Mouquet (Orange) Thu" w:date="2019-06-27T12:35:00Z">
              <w:r w:rsidR="0082413D" w:rsidRPr="00CF2C27">
                <w:rPr>
                  <w:rPrChange w:id="1115" w:author="Antoine Mouquet (Orange) Thur" w:date="2019-06-27T16:40:00Z">
                    <w:rPr/>
                  </w:rPrChange>
                </w:rPr>
                <w:t>Network S</w:t>
              </w:r>
            </w:ins>
            <w:ins w:id="1116" w:author="David Gutierrez Estevez" w:date="2019-06-27T09:35:00Z">
              <w:r w:rsidRPr="00CF2C27">
                <w:rPr>
                  <w:rPrChange w:id="1117" w:author="Antoine Mouquet (Orange) Thur" w:date="2019-06-27T16:40:00Z">
                    <w:rPr/>
                  </w:rPrChange>
                </w:rPr>
                <w:t xml:space="preserve">lice over the </w:t>
              </w:r>
            </w:ins>
            <w:ins w:id="1118" w:author="Antoine Mouquet (Orange) Thu" w:date="2019-06-27T15:26:00Z">
              <w:r w:rsidR="00E14055" w:rsidRPr="00CF2C27">
                <w:rPr>
                  <w:rPrChange w:id="1119" w:author="Antoine Mouquet (Orange) Thur" w:date="2019-06-27T16:40:00Z">
                    <w:rPr/>
                  </w:rPrChange>
                </w:rPr>
                <w:t xml:space="preserve">Analytics target period </w:t>
              </w:r>
            </w:ins>
            <w:ins w:id="1120" w:author="David Gutierrez Estevez" w:date="2019-06-27T09:35:00Z">
              <w:r w:rsidRPr="00CF2C27">
                <w:t>(average, variance)</w:t>
              </w:r>
            </w:ins>
            <w:ins w:id="1121" w:author="Antoine Mouquet (Orange)" w:date="2019-06-27T12:22:00Z">
              <w:r w:rsidR="00EC67C6" w:rsidRPr="00D94AB5">
                <w:t>.</w:t>
              </w:r>
            </w:ins>
          </w:p>
        </w:tc>
      </w:tr>
    </w:tbl>
    <w:p w14:paraId="66935FE5" w14:textId="77777777" w:rsidR="003F1A51" w:rsidRPr="00CF2C27" w:rsidRDefault="003F1A51" w:rsidP="003F1A51">
      <w:pPr>
        <w:rPr>
          <w:ins w:id="1122" w:author="Antoine Mouquet (Orange Labs)" w:date="2019-06-18T16:55:00Z"/>
          <w:lang w:val="en-US" w:eastAsia="zh-CN"/>
          <w:rPrChange w:id="1123" w:author="Antoine Mouquet (Orange) Thur" w:date="2019-06-27T16:40:00Z">
            <w:rPr>
              <w:ins w:id="1124" w:author="Antoine Mouquet (Orange Labs)" w:date="2019-06-18T16:55:00Z"/>
              <w:lang w:val="en-US" w:eastAsia="zh-CN"/>
            </w:rPr>
          </w:rPrChange>
        </w:rPr>
      </w:pPr>
    </w:p>
    <w:p w14:paraId="3ED2B4D9" w14:textId="77777777" w:rsidR="00A51595" w:rsidRPr="00CF2C27" w:rsidRDefault="00A51595" w:rsidP="00A51595">
      <w:pPr>
        <w:pStyle w:val="NO"/>
        <w:ind w:left="0" w:firstLine="0"/>
        <w:rPr>
          <w:ins w:id="1125" w:author="TAMAGNAN Philippe IMT/OLN" w:date="2019-06-17T14:05:00Z"/>
          <w:lang w:eastAsia="zh-CN"/>
          <w:rPrChange w:id="1126" w:author="Antoine Mouquet (Orange) Thur" w:date="2019-06-27T16:40:00Z">
            <w:rPr>
              <w:ins w:id="1127" w:author="TAMAGNAN Philippe IMT/OLN" w:date="2019-06-17T14:05:00Z"/>
              <w:lang w:eastAsia="zh-CN"/>
            </w:rPr>
          </w:rPrChange>
        </w:rPr>
      </w:pPr>
      <w:ins w:id="1128" w:author="TAMAGNAN Philippe IMT/OLN" w:date="2019-06-17T14:05:00Z">
        <w:r w:rsidRPr="00CF2C27">
          <w:rPr>
            <w:lang w:eastAsia="zh-CN"/>
            <w:rPrChange w:id="1129" w:author="Antoine Mouquet (Orange) Thur" w:date="2019-06-27T16:40:00Z">
              <w:rPr>
                <w:lang w:eastAsia="zh-CN"/>
              </w:rPr>
            </w:rPrChange>
          </w:rPr>
          <w:t xml:space="preserve">The </w:t>
        </w:r>
      </w:ins>
      <w:ins w:id="1130" w:author="Antoine Mouquet (Orange Labs)" w:date="2019-06-18T00:43:00Z">
        <w:r w:rsidR="0031101C" w:rsidRPr="00CF2C27">
          <w:rPr>
            <w:lang w:eastAsia="zh-CN"/>
            <w:rPrChange w:id="1131" w:author="Antoine Mouquet (Orange) Thur" w:date="2019-06-27T16:40:00Z">
              <w:rPr>
                <w:lang w:eastAsia="zh-CN"/>
              </w:rPr>
            </w:rPrChange>
          </w:rPr>
          <w:t>number</w:t>
        </w:r>
      </w:ins>
      <w:ins w:id="1132" w:author="TAMAGNAN Philippe IMT/OLN" w:date="2019-06-17T14:05:00Z">
        <w:r w:rsidRPr="00CF2C27">
          <w:rPr>
            <w:lang w:eastAsia="zh-CN"/>
            <w:rPrChange w:id="1133" w:author="Antoine Mouquet (Orange) Thur" w:date="2019-06-27T16:40:00Z">
              <w:rPr>
                <w:lang w:eastAsia="zh-CN"/>
              </w:rPr>
            </w:rPrChange>
          </w:rPr>
          <w:t xml:space="preserve"> of </w:t>
        </w:r>
      </w:ins>
      <w:ins w:id="1134" w:author="TAMAGNAN Philippe IMT/OLN" w:date="2019-06-17T14:18:00Z">
        <w:r w:rsidR="00084960" w:rsidRPr="00CF2C27">
          <w:rPr>
            <w:lang w:eastAsia="zh-CN"/>
            <w:rPrChange w:id="1135" w:author="Antoine Mouquet (Orange) Thur" w:date="2019-06-27T16:40:00Z">
              <w:rPr>
                <w:lang w:eastAsia="zh-CN"/>
              </w:rPr>
            </w:rPrChange>
          </w:rPr>
          <w:t>Service Experiences</w:t>
        </w:r>
      </w:ins>
      <w:ins w:id="1136" w:author="Antoine Mouquet (Orange Labs)" w:date="2019-06-18T00:43:00Z">
        <w:r w:rsidR="0031101C" w:rsidRPr="00CF2C27">
          <w:rPr>
            <w:lang w:eastAsia="zh-CN"/>
            <w:rPrChange w:id="1137" w:author="Antoine Mouquet (Orange) Thur" w:date="2019-06-27T16:40:00Z">
              <w:rPr>
                <w:lang w:eastAsia="zh-CN"/>
              </w:rPr>
            </w:rPrChange>
          </w:rPr>
          <w:t xml:space="preserve"> and SUPIs</w:t>
        </w:r>
        <w:r w:rsidR="0031101C" w:rsidRPr="00CF2C27">
          <w:rPr>
            <w:rPrChange w:id="1138" w:author="Antoine Mouquet (Orange) Thur" w:date="2019-06-27T16:40:00Z">
              <w:rPr/>
            </w:rPrChange>
          </w:rPr>
          <w:t xml:space="preserve"> </w:t>
        </w:r>
        <w:r w:rsidR="0031101C" w:rsidRPr="00CF2C27">
          <w:rPr>
            <w:lang w:eastAsia="zh-CN"/>
            <w:rPrChange w:id="1139" w:author="Antoine Mouquet (Orange) Thur" w:date="2019-06-27T16:40:00Z">
              <w:rPr>
                <w:lang w:eastAsia="zh-CN"/>
              </w:rPr>
            </w:rPrChange>
          </w:rPr>
          <w:t>is limited by the maximum number of results provided as input parameter.</w:t>
        </w:r>
      </w:ins>
    </w:p>
    <w:p w14:paraId="3470CECF" w14:textId="77777777" w:rsidR="002167C4" w:rsidRPr="00CF2C27" w:rsidRDefault="002167C4" w:rsidP="00C51A5F">
      <w:pPr>
        <w:pStyle w:val="Titre3"/>
        <w:rPr>
          <w:lang w:val="en-US" w:eastAsia="zh-CN"/>
          <w:rPrChange w:id="1140" w:author="Antoine Mouquet (Orange) Thur" w:date="2019-06-27T16:40:00Z">
            <w:rPr>
              <w:lang w:val="en-US" w:eastAsia="zh-CN"/>
            </w:rPr>
          </w:rPrChange>
        </w:rPr>
      </w:pPr>
      <w:r w:rsidRPr="00CF2C27">
        <w:rPr>
          <w:lang w:val="en-US" w:eastAsia="zh-CN"/>
          <w:rPrChange w:id="1141" w:author="Antoine Mouquet (Orange) Thur" w:date="2019-06-27T16:40:00Z">
            <w:rPr>
              <w:lang w:val="en-US" w:eastAsia="zh-CN"/>
            </w:rPr>
          </w:rPrChange>
        </w:rPr>
        <w:lastRenderedPageBreak/>
        <w:t>6.4.4</w:t>
      </w:r>
      <w:r w:rsidRPr="00CF2C27">
        <w:rPr>
          <w:lang w:val="en-US" w:eastAsia="zh-CN"/>
          <w:rPrChange w:id="1142" w:author="Antoine Mouquet (Orange) Thur" w:date="2019-06-27T16:40:00Z">
            <w:rPr>
              <w:lang w:val="en-US" w:eastAsia="zh-CN"/>
            </w:rPr>
          </w:rPrChange>
        </w:rPr>
        <w:tab/>
      </w:r>
      <w:r w:rsidRPr="00CF2C27">
        <w:rPr>
          <w:lang w:eastAsia="zh-CN"/>
          <w:rPrChange w:id="1143" w:author="Antoine Mouquet (Orange) Thur" w:date="2019-06-27T16:40:00Z">
            <w:rPr>
              <w:lang w:eastAsia="zh-CN"/>
            </w:rPr>
          </w:rPrChange>
        </w:rPr>
        <w:t>Procedures to request Service Experience for an Application</w:t>
      </w:r>
      <w:bookmarkEnd w:id="766"/>
    </w:p>
    <w:p w14:paraId="66BABD34" w14:textId="77777777" w:rsidR="002167C4" w:rsidRPr="00CF2C27" w:rsidRDefault="002167C4" w:rsidP="002167C4">
      <w:pPr>
        <w:pStyle w:val="TH"/>
        <w:rPr>
          <w:rPrChange w:id="1144" w:author="Antoine Mouquet (Orange) Thur" w:date="2019-06-27T16:40:00Z">
            <w:rPr/>
          </w:rPrChange>
        </w:rPr>
      </w:pPr>
      <w:r w:rsidRPr="00CF2C27">
        <w:rPr>
          <w:rPrChange w:id="1145" w:author="Antoine Mouquet (Orange) Thur" w:date="2019-06-27T16:40:00Z">
            <w:rPr/>
          </w:rPrChange>
        </w:rPr>
        <w:object w:dxaOrig="12721" w:dyaOrig="8460" w14:anchorId="78500D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2pt;height:303.15pt" o:ole="">
            <v:imagedata r:id="rId14" o:title=""/>
          </v:shape>
          <o:OLEObject Type="Embed" ProgID="Visio.Drawing.11" ShapeID="_x0000_i1025" DrawAspect="Content" ObjectID="_1623159171" r:id="rId15"/>
        </w:object>
      </w:r>
    </w:p>
    <w:p w14:paraId="24F96436" w14:textId="77777777" w:rsidR="002167C4" w:rsidRPr="00CF2C27" w:rsidRDefault="002167C4" w:rsidP="002167C4">
      <w:pPr>
        <w:pStyle w:val="TF"/>
        <w:rPr>
          <w:rPrChange w:id="1146" w:author="Antoine Mouquet (Orange) Thur" w:date="2019-06-27T16:40:00Z">
            <w:rPr/>
          </w:rPrChange>
        </w:rPr>
      </w:pPr>
      <w:r w:rsidRPr="00CF2C27">
        <w:rPr>
          <w:rPrChange w:id="1147" w:author="Antoine Mouquet (Orange) Thur" w:date="2019-06-27T16:40:00Z">
            <w:rPr/>
          </w:rPrChange>
        </w:rPr>
        <w:t>Figure 6.4.4-1: Procedure to NWDAF assisted QoS profile provisioning and adjustment</w:t>
      </w:r>
    </w:p>
    <w:p w14:paraId="0E8629D0" w14:textId="77777777" w:rsidR="002167C4" w:rsidRPr="00CF2C27" w:rsidRDefault="002167C4" w:rsidP="002167C4">
      <w:pPr>
        <w:rPr>
          <w:rPrChange w:id="1148" w:author="Antoine Mouquet (Orange) Thur" w:date="2019-06-27T16:40:00Z">
            <w:rPr/>
          </w:rPrChange>
        </w:rPr>
      </w:pPr>
      <w:r w:rsidRPr="00CF2C27">
        <w:rPr>
          <w:rPrChange w:id="1149" w:author="Antoine Mouquet (Orange) Thur" w:date="2019-06-27T16:40:00Z">
            <w:rPr/>
          </w:rPrChange>
        </w:rPr>
        <w:t xml:space="preserve">This procedure allows the consumer to request Analytics ID "Service Experience" for a particular Application. The consumer includes both the Application ID for which the Service Experience is requested and indicates that the </w:t>
      </w:r>
      <w:ins w:id="1150" w:author="Antoine Mouquet (Orange Labs)" w:date="2019-06-18T00:13:00Z">
        <w:r w:rsidR="00A02773" w:rsidRPr="00CF2C27">
          <w:rPr>
            <w:rPrChange w:id="1151" w:author="Antoine Mouquet (Orange) Thur" w:date="2019-06-27T16:40:00Z">
              <w:rPr/>
            </w:rPrChange>
          </w:rPr>
          <w:t>Target of Analytics Reporting</w:t>
        </w:r>
      </w:ins>
      <w:del w:id="1152" w:author="Antoine Mouquet (Orange Labs)" w:date="2019-06-18T00:13:00Z">
        <w:r w:rsidRPr="00CF2C27" w:rsidDel="00A02773">
          <w:rPr>
            <w:rPrChange w:id="1153" w:author="Antoine Mouquet (Orange) Thur" w:date="2019-06-27T16:40:00Z">
              <w:rPr/>
            </w:rPrChange>
          </w:rPr>
          <w:delText>target group</w:delText>
        </w:r>
      </w:del>
      <w:r w:rsidRPr="00CF2C27">
        <w:rPr>
          <w:rPrChange w:id="1154" w:author="Antoine Mouquet (Orange) Thur" w:date="2019-06-27T16:40:00Z">
            <w:rPr/>
          </w:rPrChange>
        </w:rPr>
        <w:t xml:space="preserve"> is "any UE".  At the same time, for an Application Id, a set of initial QoS parameter combinations per service</w:t>
      </w:r>
      <w:r w:rsidR="0060488A" w:rsidRPr="00CF2C27">
        <w:rPr>
          <w:rPrChange w:id="1155" w:author="Antoine Mouquet (Orange) Thur" w:date="2019-06-27T16:40:00Z">
            <w:rPr/>
          </w:rPrChange>
        </w:rPr>
        <w:t xml:space="preserve"> experience window (e.g. one is </w:t>
      </w:r>
      <w:r w:rsidRPr="00CF2C27">
        <w:rPr>
          <w:rPrChange w:id="1156" w:author="Antoine Mouquet (Orange) Thur" w:date="2019-06-27T16:40:00Z">
            <w:rPr/>
          </w:rPrChange>
        </w:rPr>
        <w:t xml:space="preserve">for </w:t>
      </w:r>
      <w:r w:rsidRPr="00CF2C27">
        <w:fldChar w:fldCharType="begin"/>
      </w:r>
      <w:r w:rsidRPr="00CF2C27">
        <w:rPr>
          <w:rPrChange w:id="1157" w:author="Antoine Mouquet (Orange) Thur" w:date="2019-06-27T16:40:00Z">
            <w:rPr/>
          </w:rPrChange>
        </w:rPr>
        <w:instrText xml:space="preserve"> QUOTE </w:instrText>
      </w:r>
      <w:r w:rsidRPr="00CF2C27">
        <w:rPr>
          <w:rFonts w:ascii="Cambria Math" w:hAnsi="Cambria Math" w:cs="Calibri"/>
          <w:kern w:val="24"/>
          <w:rPrChange w:id="1158" w:author="Antoine Mouquet (Orange) Thur" w:date="2019-06-27T16:40:00Z">
            <w:rPr>
              <w:rFonts w:ascii="Cambria Math" w:hAnsi="Cambria Math" w:cs="Calibri"/>
              <w:kern w:val="24"/>
            </w:rPr>
          </w:rPrChange>
        </w:rPr>
        <w:instrText>90%≥</w:instrText>
      </w:r>
      <w:r w:rsidRPr="00CF2C27">
        <w:rPr>
          <w:rFonts w:ascii="Cambria Math" w:eastAsia="Cambria Math" w:hAnsi="Cambria Math" w:cs="Arial"/>
          <w:rPrChange w:id="1159" w:author="Antoine Mouquet (Orange) Thur" w:date="2019-06-27T16:40:00Z">
            <w:rPr>
              <w:rFonts w:ascii="Cambria Math" w:eastAsia="Cambria Math" w:hAnsi="Cambria Math" w:cs="Arial"/>
            </w:rPr>
          </w:rPrChange>
        </w:rPr>
        <w:instrText>h1≥85%</w:instrText>
      </w:r>
      <w:r w:rsidRPr="00CF2C27">
        <w:rPr>
          <w:rPrChange w:id="1160" w:author="Antoine Mouquet (Orange) Thur" w:date="2019-06-27T16:40:00Z">
            <w:rPr/>
          </w:rPrChange>
        </w:rPr>
        <w:instrText xml:space="preserve"> </w:instrText>
      </w:r>
      <w:r w:rsidRPr="00CF2C27">
        <w:rPr>
          <w:rPrChange w:id="1161" w:author="Antoine Mouquet (Orange) Thur" w:date="2019-06-27T16:40:00Z">
            <w:rPr/>
          </w:rPrChange>
        </w:rPr>
        <w:fldChar w:fldCharType="end"/>
      </w:r>
      <w:r w:rsidR="0060488A" w:rsidRPr="00CF2C27">
        <w:t xml:space="preserve">3&lt;Service MOS&lt;4 and another is </w:t>
      </w:r>
      <w:r w:rsidRPr="00D94AB5">
        <w:t xml:space="preserve">for </w:t>
      </w:r>
      <w:r w:rsidRPr="00CF2C27">
        <w:fldChar w:fldCharType="begin"/>
      </w:r>
      <w:r w:rsidRPr="00CF2C27">
        <w:rPr>
          <w:rPrChange w:id="1162" w:author="Antoine Mouquet (Orange) Thur" w:date="2019-06-27T16:40:00Z">
            <w:rPr/>
          </w:rPrChange>
        </w:rPr>
        <w:instrText xml:space="preserve"> QUOTE </w:instrText>
      </w:r>
      <w:r w:rsidRPr="00CF2C27">
        <w:rPr>
          <w:rFonts w:ascii="Cambria Math" w:hAnsi="Cambria Math" w:cs="Calibri"/>
          <w:kern w:val="24"/>
          <w:rPrChange w:id="1163" w:author="Antoine Mouquet (Orange) Thur" w:date="2019-06-27T16:40:00Z">
            <w:rPr>
              <w:rFonts w:ascii="Cambria Math" w:hAnsi="Cambria Math" w:cs="Calibri"/>
              <w:kern w:val="24"/>
            </w:rPr>
          </w:rPrChange>
        </w:rPr>
        <w:instrText>90%≥</w:instrText>
      </w:r>
      <w:r w:rsidRPr="00CF2C27">
        <w:rPr>
          <w:rFonts w:ascii="Cambria Math" w:eastAsia="Cambria Math" w:hAnsi="Cambria Math" w:cs="Arial"/>
          <w:rPrChange w:id="1164" w:author="Antoine Mouquet (Orange) Thur" w:date="2019-06-27T16:40:00Z">
            <w:rPr>
              <w:rFonts w:ascii="Cambria Math" w:eastAsia="Cambria Math" w:hAnsi="Cambria Math" w:cs="Arial"/>
            </w:rPr>
          </w:rPrChange>
        </w:rPr>
        <w:instrText>h1≥85%</w:instrText>
      </w:r>
      <w:r w:rsidRPr="00CF2C27">
        <w:rPr>
          <w:rPrChange w:id="1165" w:author="Antoine Mouquet (Orange) Thur" w:date="2019-06-27T16:40:00Z">
            <w:rPr/>
          </w:rPrChange>
        </w:rPr>
        <w:instrText xml:space="preserve"> </w:instrText>
      </w:r>
      <w:r w:rsidRPr="00CF2C27">
        <w:rPr>
          <w:rPrChange w:id="1166" w:author="Antoine Mouquet (Orange) Thur" w:date="2019-06-27T16:40:00Z">
            <w:rPr/>
          </w:rPrChange>
        </w:rPr>
        <w:fldChar w:fldCharType="end"/>
      </w:r>
      <w:r w:rsidRPr="00CF2C27">
        <w:t>4&lt;Service MOS&lt;5) is defi</w:t>
      </w:r>
      <w:r w:rsidRPr="00CF2C27">
        <w:rPr>
          <w:rPrChange w:id="1167" w:author="Antoine Mouquet (Orange) Thur" w:date="2019-06-27T16:40:00Z">
            <w:rPr/>
          </w:rPrChange>
        </w:rPr>
        <w:t>ned in PCF (e.g. by configuration of operator policies) that may be updated based on the Service Experience reported by NWDAF.</w:t>
      </w:r>
    </w:p>
    <w:p w14:paraId="4BFEBAE6" w14:textId="16E21BCA" w:rsidR="002167C4" w:rsidRPr="00CF2C27" w:rsidRDefault="002167C4" w:rsidP="002167C4">
      <w:pPr>
        <w:pStyle w:val="B1"/>
        <w:rPr>
          <w:lang w:eastAsia="zh-CN"/>
          <w:rPrChange w:id="1168" w:author="Antoine Mouquet (Orange) Thur" w:date="2019-06-27T16:40:00Z">
            <w:rPr>
              <w:lang w:eastAsia="zh-CN"/>
            </w:rPr>
          </w:rPrChange>
        </w:rPr>
      </w:pPr>
      <w:r w:rsidRPr="00CF2C27">
        <w:rPr>
          <w:lang w:eastAsia="zh-CN"/>
          <w:rPrChange w:id="1169" w:author="Antoine Mouquet (Orange) Thur" w:date="2019-06-27T16:40:00Z">
            <w:rPr>
              <w:lang w:eastAsia="zh-CN"/>
            </w:rPr>
          </w:rPrChange>
        </w:rPr>
        <w:t>1.</w:t>
      </w:r>
      <w:r w:rsidRPr="00CF2C27">
        <w:rPr>
          <w:lang w:eastAsia="zh-CN"/>
          <w:rPrChange w:id="1170" w:author="Antoine Mouquet (Orange) Thur" w:date="2019-06-27T16:40:00Z">
            <w:rPr>
              <w:lang w:eastAsia="zh-CN"/>
            </w:rPr>
          </w:rPrChange>
        </w:rPr>
        <w:tab/>
        <w:t xml:space="preserve">Consumer NF sends an Analytics request/subscribe (Analytics ID = Service Experience, </w:t>
      </w:r>
      <w:ins w:id="1171" w:author="TAMAGNAN Philippe IMT/OLN" w:date="2019-06-17T14:15:00Z">
        <w:r w:rsidR="00A51595" w:rsidRPr="00CF2C27">
          <w:rPr>
            <w:lang w:eastAsia="zh-CN"/>
            <w:rPrChange w:id="1172" w:author="Antoine Mouquet (Orange) Thur" w:date="2019-06-27T16:40:00Z">
              <w:rPr>
                <w:lang w:eastAsia="zh-CN"/>
              </w:rPr>
            </w:rPrChange>
          </w:rPr>
          <w:t>Target of Analytic</w:t>
        </w:r>
      </w:ins>
      <w:ins w:id="1173" w:author="Antoine Mouquet (Orange Labs)" w:date="2019-06-18T16:57:00Z">
        <w:r w:rsidR="008C4D47" w:rsidRPr="00CF2C27">
          <w:rPr>
            <w:lang w:eastAsia="zh-CN"/>
            <w:rPrChange w:id="1174" w:author="Antoine Mouquet (Orange) Thur" w:date="2019-06-27T16:40:00Z">
              <w:rPr>
                <w:lang w:eastAsia="zh-CN"/>
              </w:rPr>
            </w:rPrChange>
          </w:rPr>
          <w:t>s</w:t>
        </w:r>
      </w:ins>
      <w:ins w:id="1175" w:author="TAMAGNAN Philippe IMT/OLN" w:date="2019-06-17T14:15:00Z">
        <w:r w:rsidR="00A51595" w:rsidRPr="00CF2C27">
          <w:rPr>
            <w:lang w:eastAsia="zh-CN"/>
            <w:rPrChange w:id="1176" w:author="Antoine Mouquet (Orange) Thur" w:date="2019-06-27T16:40:00Z">
              <w:rPr>
                <w:lang w:eastAsia="zh-CN"/>
              </w:rPr>
            </w:rPrChange>
          </w:rPr>
          <w:t xml:space="preserve"> Reporting = any UE, </w:t>
        </w:r>
      </w:ins>
      <w:r w:rsidRPr="00CF2C27">
        <w:rPr>
          <w:lang w:eastAsia="zh-CN"/>
          <w:rPrChange w:id="1177" w:author="Antoine Mouquet (Orange) Thur" w:date="2019-06-27T16:40:00Z">
            <w:rPr>
              <w:lang w:eastAsia="zh-CN"/>
            </w:rPr>
          </w:rPrChange>
        </w:rPr>
        <w:t xml:space="preserve">Analytics Filter information = (Application ID, </w:t>
      </w:r>
      <w:ins w:id="1178" w:author="Antoine Mouquet (Orange) Thu" w:date="2019-06-27T15:26:00Z">
        <w:r w:rsidR="00225F7D" w:rsidRPr="00CF2C27">
          <w:rPr>
            <w:lang w:eastAsia="zh-CN"/>
            <w:rPrChange w:id="1179" w:author="Antoine Mouquet (Orange) Thur" w:date="2019-06-27T16:40:00Z">
              <w:rPr>
                <w:lang w:eastAsia="zh-CN"/>
              </w:rPr>
            </w:rPrChange>
          </w:rPr>
          <w:t xml:space="preserve">Analytics target </w:t>
        </w:r>
        <w:proofErr w:type="spellStart"/>
        <w:r w:rsidR="00225F7D" w:rsidRPr="00CF2C27">
          <w:rPr>
            <w:lang w:eastAsia="zh-CN"/>
            <w:rPrChange w:id="1180" w:author="Antoine Mouquet (Orange) Thur" w:date="2019-06-27T16:40:00Z">
              <w:rPr>
                <w:lang w:eastAsia="zh-CN"/>
              </w:rPr>
            </w:rPrChange>
          </w:rPr>
          <w:t>period</w:t>
        </w:r>
      </w:ins>
      <w:del w:id="1181" w:author="TAMAGNAN Philippe IMT/OLN" w:date="2019-06-11T14:43:00Z">
        <w:r w:rsidRPr="00CF2C27" w:rsidDel="0062242C">
          <w:rPr>
            <w:lang w:eastAsia="zh-CN"/>
            <w:rPrChange w:id="1182" w:author="Antoine Mouquet (Orange) Thur" w:date="2019-06-27T16:40:00Z">
              <w:rPr>
                <w:lang w:eastAsia="zh-CN"/>
              </w:rPr>
            </w:rPrChange>
          </w:rPr>
          <w:delText xml:space="preserve">time window, </w:delText>
        </w:r>
      </w:del>
      <w:r w:rsidRPr="00CF2C27">
        <w:rPr>
          <w:lang w:eastAsia="zh-CN"/>
          <w:rPrChange w:id="1183" w:author="Antoine Mouquet (Orange) Thur" w:date="2019-06-27T16:40:00Z">
            <w:rPr>
              <w:lang w:eastAsia="zh-CN"/>
            </w:rPr>
          </w:rPrChange>
        </w:rPr>
        <w:t>S</w:t>
      </w:r>
      <w:proofErr w:type="spellEnd"/>
      <w:r w:rsidRPr="00CF2C27">
        <w:rPr>
          <w:lang w:eastAsia="zh-CN"/>
          <w:rPrChange w:id="1184" w:author="Antoine Mouquet (Orange) Thur" w:date="2019-06-27T16:40:00Z">
            <w:rPr>
              <w:lang w:eastAsia="zh-CN"/>
            </w:rPr>
          </w:rPrChange>
        </w:rPr>
        <w:t xml:space="preserve">-NSSAI, DNN, Area of Interest)) to NWDAF by invoking </w:t>
      </w:r>
      <w:proofErr w:type="gramStart"/>
      <w:r w:rsidRPr="00CF2C27">
        <w:rPr>
          <w:lang w:eastAsia="zh-CN"/>
          <w:rPrChange w:id="1185" w:author="Antoine Mouquet (Orange) Thur" w:date="2019-06-27T16:40:00Z">
            <w:rPr>
              <w:lang w:eastAsia="zh-CN"/>
            </w:rPr>
          </w:rPrChange>
        </w:rPr>
        <w:t>a</w:t>
      </w:r>
      <w:proofErr w:type="gramEnd"/>
      <w:r w:rsidRPr="00CF2C27">
        <w:rPr>
          <w:lang w:eastAsia="zh-CN"/>
          <w:rPrChange w:id="1186" w:author="Antoine Mouquet (Orange) Thur" w:date="2019-06-27T16:40:00Z">
            <w:rPr>
              <w:lang w:eastAsia="zh-CN"/>
            </w:rPr>
          </w:rPrChange>
        </w:rPr>
        <w:t xml:space="preserve"> </w:t>
      </w:r>
      <w:r w:rsidRPr="00CF2C27">
        <w:rPr>
          <w:rPrChange w:id="1187" w:author="Antoine Mouquet (Orange) Thur" w:date="2019-06-27T16:40:00Z">
            <w:rPr/>
          </w:rPrChange>
        </w:rPr>
        <w:t>Nnwdaf_AnalyticsSubscription_Subs</w:t>
      </w:r>
      <w:r w:rsidRPr="00CF2C27">
        <w:rPr>
          <w:lang w:val="en-CA"/>
          <w:rPrChange w:id="1188" w:author="Antoine Mouquet (Orange) Thur" w:date="2019-06-27T16:40:00Z">
            <w:rPr>
              <w:lang w:val="en-CA"/>
            </w:rPr>
          </w:rPrChange>
        </w:rPr>
        <w:t>cribe.</w:t>
      </w:r>
    </w:p>
    <w:p w14:paraId="0654D516" w14:textId="499B02DE" w:rsidR="002167C4" w:rsidRPr="00CF2C27" w:rsidRDefault="002167C4" w:rsidP="002167C4">
      <w:pPr>
        <w:pStyle w:val="B1"/>
        <w:rPr>
          <w:lang w:eastAsia="zh-CN"/>
          <w:rPrChange w:id="1189" w:author="Antoine Mouquet (Orange) Thur" w:date="2019-06-27T16:40:00Z">
            <w:rPr>
              <w:lang w:eastAsia="zh-CN"/>
            </w:rPr>
          </w:rPrChange>
        </w:rPr>
      </w:pPr>
      <w:r w:rsidRPr="00CF2C27">
        <w:rPr>
          <w:lang w:eastAsia="zh-CN"/>
          <w:rPrChange w:id="1190" w:author="Antoine Mouquet (Orange) Thur" w:date="2019-06-27T16:40:00Z">
            <w:rPr>
              <w:lang w:eastAsia="zh-CN"/>
            </w:rPr>
          </w:rPrChange>
        </w:rPr>
        <w:t xml:space="preserve">2a. NWDAF subscribes the service data from AF in the Table 6.4.2-1 by invoking </w:t>
      </w:r>
      <w:proofErr w:type="spellStart"/>
      <w:ins w:id="1191" w:author="Antoine Mouquet (Orange) Thu" w:date="2019-06-27T13:08:00Z">
        <w:r w:rsidR="00B34B79" w:rsidRPr="00CF2C27">
          <w:rPr>
            <w:lang w:eastAsia="zh-CN"/>
            <w:rPrChange w:id="1192" w:author="Antoine Mouquet (Orange) Thur" w:date="2019-06-27T16:40:00Z">
              <w:rPr>
                <w:lang w:eastAsia="zh-CN"/>
              </w:rPr>
            </w:rPrChange>
          </w:rPr>
          <w:t>Nnef_EventExposure_</w:t>
        </w:r>
        <w:proofErr w:type="gramStart"/>
        <w:r w:rsidR="00B34B79" w:rsidRPr="00CF2C27">
          <w:rPr>
            <w:lang w:eastAsia="zh-CN"/>
            <w:rPrChange w:id="1193" w:author="Antoine Mouquet (Orange) Thur" w:date="2019-06-27T16:40:00Z">
              <w:rPr>
                <w:lang w:eastAsia="zh-CN"/>
              </w:rPr>
            </w:rPrChange>
          </w:rPr>
          <w:t>Subscribe</w:t>
        </w:r>
        <w:proofErr w:type="spellEnd"/>
        <w:r w:rsidR="00B34B79" w:rsidRPr="00CF2C27" w:rsidDel="00B34B79">
          <w:rPr>
            <w:lang w:eastAsia="zh-CN"/>
            <w:rPrChange w:id="1194" w:author="Antoine Mouquet (Orange) Thur" w:date="2019-06-27T16:40:00Z">
              <w:rPr>
                <w:lang w:eastAsia="zh-CN"/>
              </w:rPr>
            </w:rPrChange>
          </w:rPr>
          <w:t xml:space="preserve"> </w:t>
        </w:r>
        <w:r w:rsidR="00B34B79" w:rsidRPr="00CF2C27">
          <w:rPr>
            <w:lang w:eastAsia="zh-CN"/>
            <w:rPrChange w:id="1195" w:author="Antoine Mouquet (Orange) Thur" w:date="2019-06-27T16:40:00Z">
              <w:rPr>
                <w:lang w:eastAsia="zh-CN"/>
              </w:rPr>
            </w:rPrChange>
          </w:rPr>
          <w:t xml:space="preserve"> or</w:t>
        </w:r>
        <w:proofErr w:type="gramEnd"/>
        <w:r w:rsidR="00B34B79" w:rsidRPr="00CF2C27">
          <w:rPr>
            <w:lang w:eastAsia="zh-CN"/>
            <w:rPrChange w:id="1196" w:author="Antoine Mouquet (Orange) Thur" w:date="2019-06-27T16:40:00Z">
              <w:rPr>
                <w:lang w:eastAsia="zh-CN"/>
              </w:rPr>
            </w:rPrChange>
          </w:rPr>
          <w:t xml:space="preserve"> </w:t>
        </w:r>
      </w:ins>
      <w:proofErr w:type="spellStart"/>
      <w:r w:rsidRPr="00CF2C27">
        <w:rPr>
          <w:lang w:eastAsia="zh-CN"/>
          <w:rPrChange w:id="1197" w:author="Antoine Mouquet (Orange) Thur" w:date="2019-06-27T16:40:00Z">
            <w:rPr>
              <w:lang w:eastAsia="zh-CN"/>
            </w:rPr>
          </w:rPrChange>
        </w:rPr>
        <w:t>Naf_EventExposure</w:t>
      </w:r>
      <w:r w:rsidRPr="00CF2C27">
        <w:rPr>
          <w:rPrChange w:id="1198" w:author="Antoine Mouquet (Orange) Thur" w:date="2019-06-27T16:40:00Z">
            <w:rPr/>
          </w:rPrChange>
        </w:rPr>
        <w:t>_S</w:t>
      </w:r>
      <w:r w:rsidRPr="00CF2C27">
        <w:rPr>
          <w:lang w:eastAsia="zh-CN"/>
          <w:rPrChange w:id="1199" w:author="Antoine Mouquet (Orange) Thur" w:date="2019-06-27T16:40:00Z">
            <w:rPr>
              <w:lang w:eastAsia="zh-CN"/>
            </w:rPr>
          </w:rPrChange>
        </w:rPr>
        <w:t>ubscribe</w:t>
      </w:r>
      <w:proofErr w:type="spellEnd"/>
      <w:r w:rsidRPr="00CF2C27">
        <w:rPr>
          <w:lang w:eastAsia="zh-CN"/>
          <w:rPrChange w:id="1200" w:author="Antoine Mouquet (Orange) Thur" w:date="2019-06-27T16:40:00Z">
            <w:rPr>
              <w:lang w:eastAsia="zh-CN"/>
            </w:rPr>
          </w:rPrChange>
        </w:rPr>
        <w:t xml:space="preserve"> service (Event ID = Service Data, Event Filter information = Application ID, Target of subscription = Any UE) as defined TS 23.502 [3].</w:t>
      </w:r>
    </w:p>
    <w:p w14:paraId="7F7F6410" w14:textId="77777777" w:rsidR="002167C4" w:rsidRPr="00CF2C27" w:rsidRDefault="002167C4" w:rsidP="002167C4">
      <w:pPr>
        <w:pStyle w:val="B1"/>
        <w:rPr>
          <w:lang w:eastAsia="zh-CN"/>
          <w:rPrChange w:id="1201" w:author="Antoine Mouquet (Orange) Thur" w:date="2019-06-27T16:40:00Z">
            <w:rPr>
              <w:lang w:eastAsia="zh-CN"/>
            </w:rPr>
          </w:rPrChange>
        </w:rPr>
      </w:pPr>
      <w:r w:rsidRPr="00CF2C27">
        <w:rPr>
          <w:lang w:eastAsia="zh-CN"/>
          <w:rPrChange w:id="1202" w:author="Antoine Mouquet (Orange) Thur" w:date="2019-06-27T16:40:00Z">
            <w:rPr>
              <w:lang w:eastAsia="zh-CN"/>
            </w:rPr>
          </w:rPrChange>
        </w:rPr>
        <w:t>2b.</w:t>
      </w:r>
      <w:r w:rsidRPr="00CF2C27">
        <w:rPr>
          <w:lang w:eastAsia="zh-CN"/>
          <w:rPrChange w:id="1203" w:author="Antoine Mouquet (Orange) Thur" w:date="2019-06-27T16:40:00Z">
            <w:rPr>
              <w:lang w:eastAsia="zh-CN"/>
            </w:rPr>
          </w:rPrChange>
        </w:rPr>
        <w:tab/>
        <w:t>NWDAF subscribes the network data from 5GC NF(s) in the Table 6.4.2-2 by invoking Nnf_EventExposure</w:t>
      </w:r>
      <w:r w:rsidRPr="00CF2C27">
        <w:rPr>
          <w:rPrChange w:id="1204" w:author="Antoine Mouquet (Orange) Thur" w:date="2019-06-27T16:40:00Z">
            <w:rPr/>
          </w:rPrChange>
        </w:rPr>
        <w:t>_S</w:t>
      </w:r>
      <w:r w:rsidRPr="00CF2C27">
        <w:rPr>
          <w:lang w:eastAsia="zh-CN"/>
          <w:rPrChange w:id="1205" w:author="Antoine Mouquet (Orange) Thur" w:date="2019-06-27T16:40:00Z">
            <w:rPr>
              <w:lang w:eastAsia="zh-CN"/>
            </w:rPr>
          </w:rPrChange>
        </w:rPr>
        <w:t>ubscribe service operation.</w:t>
      </w:r>
    </w:p>
    <w:p w14:paraId="552EA70F" w14:textId="77777777" w:rsidR="002167C4" w:rsidRPr="00CF2C27" w:rsidRDefault="002167C4" w:rsidP="002167C4">
      <w:pPr>
        <w:pStyle w:val="B1"/>
        <w:rPr>
          <w:lang w:eastAsia="zh-CN"/>
          <w:rPrChange w:id="1206" w:author="Antoine Mouquet (Orange) Thur" w:date="2019-06-27T16:40:00Z">
            <w:rPr>
              <w:lang w:eastAsia="zh-CN"/>
            </w:rPr>
          </w:rPrChange>
        </w:rPr>
      </w:pPr>
      <w:r w:rsidRPr="00CF2C27">
        <w:rPr>
          <w:lang w:eastAsia="zh-CN"/>
          <w:rPrChange w:id="1207" w:author="Antoine Mouquet (Orange) Thur" w:date="2019-06-27T16:40:00Z">
            <w:rPr>
              <w:lang w:eastAsia="zh-CN"/>
            </w:rPr>
          </w:rPrChange>
        </w:rPr>
        <w:t xml:space="preserve">2c. With these data, the NWDAF offline trains a Service </w:t>
      </w:r>
      <w:r w:rsidRPr="00CF2C27">
        <w:rPr>
          <w:rPrChange w:id="1208" w:author="Antoine Mouquet (Orange) Thur" w:date="2019-06-27T16:40:00Z">
            <w:rPr/>
          </w:rPrChange>
        </w:rPr>
        <w:t>QoE</w:t>
      </w:r>
      <w:r w:rsidRPr="00CF2C27">
        <w:rPr>
          <w:lang w:eastAsia="zh-CN"/>
          <w:rPrChange w:id="1209" w:author="Antoine Mouquet (Orange) Thur" w:date="2019-06-27T16:40:00Z">
            <w:rPr>
              <w:lang w:eastAsia="zh-CN"/>
            </w:rPr>
          </w:rPrChange>
        </w:rPr>
        <w:t xml:space="preserve"> Model for the given application, which will be used to determine</w:t>
      </w:r>
      <w:r w:rsidRPr="00CF2C27">
        <w:rPr>
          <w:rFonts w:hint="eastAsia"/>
          <w:lang w:eastAsia="zh-CN"/>
          <w:rPrChange w:id="1210" w:author="Antoine Mouquet (Orange) Thur" w:date="2019-06-27T16:40:00Z">
            <w:rPr>
              <w:rFonts w:hint="eastAsia"/>
              <w:lang w:eastAsia="zh-CN"/>
            </w:rPr>
          </w:rPrChange>
        </w:rPr>
        <w:t>/</w:t>
      </w:r>
      <w:r w:rsidRPr="00CF2C27">
        <w:rPr>
          <w:rFonts w:hint="eastAsia"/>
          <w:lang w:val="en-US" w:eastAsia="zh-CN"/>
          <w:rPrChange w:id="1211" w:author="Antoine Mouquet (Orange) Thur" w:date="2019-06-27T16:40:00Z">
            <w:rPr>
              <w:rFonts w:hint="eastAsia"/>
              <w:lang w:val="en-US" w:eastAsia="zh-CN"/>
            </w:rPr>
          </w:rPrChange>
        </w:rPr>
        <w:t>estimate</w:t>
      </w:r>
      <w:r w:rsidRPr="00CF2C27">
        <w:rPr>
          <w:lang w:eastAsia="zh-CN"/>
          <w:rPrChange w:id="1212" w:author="Antoine Mouquet (Orange) Thur" w:date="2019-06-27T16:40:00Z">
            <w:rPr>
              <w:lang w:eastAsia="zh-CN"/>
            </w:rPr>
          </w:rPrChange>
        </w:rPr>
        <w:t xml:space="preserve"> the Service </w:t>
      </w:r>
      <w:r w:rsidRPr="00CF2C27">
        <w:rPr>
          <w:rPrChange w:id="1213" w:author="Antoine Mouquet (Orange) Thur" w:date="2019-06-27T16:40:00Z">
            <w:rPr/>
          </w:rPrChange>
        </w:rPr>
        <w:t>experience</w:t>
      </w:r>
      <w:r w:rsidRPr="00CF2C27">
        <w:rPr>
          <w:lang w:eastAsia="zh-CN"/>
          <w:rPrChange w:id="1214" w:author="Antoine Mouquet (Orange) Thur" w:date="2019-06-27T16:40:00Z">
            <w:rPr>
              <w:lang w:eastAsia="zh-CN"/>
            </w:rPr>
          </w:rPrChange>
        </w:rPr>
        <w:t xml:space="preserve"> for the application later on.</w:t>
      </w:r>
    </w:p>
    <w:p w14:paraId="79CBBDFE" w14:textId="77777777" w:rsidR="002167C4" w:rsidRPr="00CF2C27" w:rsidRDefault="002167C4" w:rsidP="002167C4">
      <w:pPr>
        <w:pStyle w:val="NO"/>
        <w:rPr>
          <w:rFonts w:eastAsia="MS Mincho"/>
          <w:rPrChange w:id="1215" w:author="Antoine Mouquet (Orange) Thur" w:date="2019-06-27T16:40:00Z">
            <w:rPr>
              <w:rFonts w:eastAsia="MS Mincho"/>
            </w:rPr>
          </w:rPrChange>
        </w:rPr>
      </w:pPr>
      <w:r w:rsidRPr="00CF2C27">
        <w:rPr>
          <w:rPrChange w:id="1216" w:author="Antoine Mouquet (Orange) Thur" w:date="2019-06-27T16:40:00Z">
            <w:rPr/>
          </w:rPrChange>
        </w:rPr>
        <w:t>NOTE 1:</w:t>
      </w:r>
      <w:r w:rsidRPr="00CF2C27">
        <w:rPr>
          <w:rPrChange w:id="1217" w:author="Antoine Mouquet (Orange) Thur" w:date="2019-06-27T16:40:00Z">
            <w:rPr/>
          </w:rPrChange>
        </w:rPr>
        <w:tab/>
        <w:t>The data collection call flow only shows a subscription-notification model for the simplicity instead of both request-response model and subscription-notification model.</w:t>
      </w:r>
    </w:p>
    <w:p w14:paraId="1844A76C" w14:textId="77777777" w:rsidR="002167C4" w:rsidRPr="00CF2C27" w:rsidRDefault="002167C4" w:rsidP="002167C4">
      <w:pPr>
        <w:pStyle w:val="EditorsNote"/>
        <w:rPr>
          <w:rPrChange w:id="1218" w:author="Antoine Mouquet (Orange) Thur" w:date="2019-06-27T16:40:00Z">
            <w:rPr/>
          </w:rPrChange>
        </w:rPr>
      </w:pPr>
      <w:r w:rsidRPr="00CF2C27">
        <w:rPr>
          <w:rPrChange w:id="1219" w:author="Antoine Mouquet (Orange) Thur" w:date="2019-06-27T16:40:00Z">
            <w:rPr/>
          </w:rPrChange>
        </w:rPr>
        <w:t>Editor's notes:</w:t>
      </w:r>
      <w:r w:rsidRPr="00CF2C27">
        <w:rPr>
          <w:rPrChange w:id="1220" w:author="Antoine Mouquet (Orange) Thur" w:date="2019-06-27T16:40:00Z">
            <w:rPr/>
          </w:rPrChange>
        </w:rPr>
        <w:tab/>
        <w:t xml:space="preserve">The explicit list of input data </w:t>
      </w:r>
      <w:r w:rsidRPr="00CF2C27">
        <w:rPr>
          <w:rFonts w:hint="eastAsia"/>
          <w:lang w:val="en-US" w:eastAsia="zh-CN"/>
          <w:rPrChange w:id="1221" w:author="Antoine Mouquet (Orange) Thur" w:date="2019-06-27T16:40:00Z">
            <w:rPr>
              <w:rFonts w:hint="eastAsia"/>
              <w:lang w:val="en-US" w:eastAsia="zh-CN"/>
            </w:rPr>
          </w:rPrChange>
        </w:rPr>
        <w:t>from OAM (</w:t>
      </w:r>
      <w:r w:rsidRPr="00CF2C27">
        <w:rPr>
          <w:rPrChange w:id="1222" w:author="Antoine Mouquet (Orange) Thur" w:date="2019-06-27T16:40:00Z">
            <w:rPr/>
          </w:rPrChange>
        </w:rPr>
        <w:t>such as PM measurements</w:t>
      </w:r>
      <w:r w:rsidRPr="00CF2C27">
        <w:rPr>
          <w:rFonts w:hint="eastAsia"/>
          <w:lang w:val="en-US" w:eastAsia="zh-CN"/>
          <w:rPrChange w:id="1223" w:author="Antoine Mouquet (Orange) Thur" w:date="2019-06-27T16:40:00Z">
            <w:rPr>
              <w:rFonts w:hint="eastAsia"/>
              <w:lang w:val="en-US" w:eastAsia="zh-CN"/>
            </w:rPr>
          </w:rPrChange>
        </w:rPr>
        <w:t xml:space="preserve">) </w:t>
      </w:r>
      <w:r w:rsidRPr="00CF2C27">
        <w:rPr>
          <w:rPrChange w:id="1224" w:author="Antoine Mouquet (Orange) Thur" w:date="2019-06-27T16:40:00Z">
            <w:rPr/>
          </w:rPrChange>
        </w:rPr>
        <w:t>is not finalised and FFS.</w:t>
      </w:r>
    </w:p>
    <w:p w14:paraId="1CD78E50" w14:textId="77777777" w:rsidR="002167C4" w:rsidRPr="00CF2C27" w:rsidRDefault="002167C4" w:rsidP="002167C4">
      <w:pPr>
        <w:pStyle w:val="NO"/>
        <w:rPr>
          <w:rPrChange w:id="1225" w:author="Antoine Mouquet (Orange) Thur" w:date="2019-06-27T16:40:00Z">
            <w:rPr/>
          </w:rPrChange>
        </w:rPr>
      </w:pPr>
      <w:r w:rsidRPr="00CF2C27">
        <w:rPr>
          <w:rPrChange w:id="1226" w:author="Antoine Mouquet (Orange) Thur" w:date="2019-06-27T16:40:00Z">
            <w:rPr/>
          </w:rPrChange>
        </w:rPr>
        <w:t>NOTE 2:</w:t>
      </w:r>
      <w:r w:rsidRPr="00CF2C27">
        <w:rPr>
          <w:rPrChange w:id="1227" w:author="Antoine Mouquet (Orange) Thur" w:date="2019-06-27T16:40:00Z">
            <w:rPr/>
          </w:rPrChange>
        </w:rPr>
        <w:tab/>
      </w:r>
      <w:r w:rsidRPr="00CF2C27">
        <w:rPr>
          <w:lang w:eastAsia="zh-CN"/>
          <w:rPrChange w:id="1228" w:author="Antoine Mouquet (Orange) Thur" w:date="2019-06-27T16:40:00Z">
            <w:rPr>
              <w:lang w:eastAsia="zh-CN"/>
            </w:rPr>
          </w:rPrChange>
        </w:rPr>
        <w:t>QoE measurements from the applications</w:t>
      </w:r>
      <w:r w:rsidRPr="00CF2C27">
        <w:rPr>
          <w:rPrChange w:id="1229" w:author="Antoine Mouquet (Orange) Thur" w:date="2019-06-27T16:40:00Z">
            <w:rPr/>
          </w:rPrChange>
        </w:rPr>
        <w:t xml:space="preserve"> are based on outcome of the ongoing SA5 Rel-16 WID  "Management of QoE measurement collection" which addresses how to collect the QoE measurements from the applications in the UE.</w:t>
      </w:r>
    </w:p>
    <w:p w14:paraId="147B4FC2" w14:textId="77777777" w:rsidR="002167C4" w:rsidRPr="00CF2C27" w:rsidDel="00200FBD" w:rsidRDefault="002167C4" w:rsidP="002167C4">
      <w:pPr>
        <w:pStyle w:val="B1"/>
        <w:rPr>
          <w:del w:id="1230" w:author="TAMAGNAN Philippe IMT/OLN" w:date="2019-06-11T14:33:00Z"/>
          <w:lang w:eastAsia="zh-CN"/>
          <w:rPrChange w:id="1231" w:author="Antoine Mouquet (Orange) Thur" w:date="2019-06-27T16:40:00Z">
            <w:rPr>
              <w:del w:id="1232" w:author="TAMAGNAN Philippe IMT/OLN" w:date="2019-06-11T14:33:00Z"/>
              <w:lang w:eastAsia="zh-CN"/>
            </w:rPr>
          </w:rPrChange>
        </w:rPr>
      </w:pPr>
      <w:r w:rsidRPr="00CF2C27">
        <w:rPr>
          <w:lang w:eastAsia="zh-CN"/>
          <w:rPrChange w:id="1233" w:author="Antoine Mouquet (Orange) Thur" w:date="2019-06-27T16:40:00Z">
            <w:rPr>
              <w:lang w:eastAsia="zh-CN"/>
            </w:rPr>
          </w:rPrChange>
        </w:rPr>
        <w:t>3.</w:t>
      </w:r>
      <w:r w:rsidRPr="00CF2C27">
        <w:rPr>
          <w:lang w:eastAsia="zh-CN"/>
          <w:rPrChange w:id="1234" w:author="Antoine Mouquet (Orange) Thur" w:date="2019-06-27T16:40:00Z">
            <w:rPr>
              <w:lang w:eastAsia="zh-CN"/>
            </w:rPr>
          </w:rPrChange>
        </w:rPr>
        <w:tab/>
        <w:t xml:space="preserve">The NWDAF provides the data analytics, i.e. the observed Service Experience (which can be a range of values) to the consumer NF </w:t>
      </w:r>
      <w:r w:rsidRPr="00CF2C27">
        <w:rPr>
          <w:rPrChange w:id="1235" w:author="Antoine Mouquet (Orange) Thur" w:date="2019-06-27T16:40:00Z">
            <w:rPr/>
          </w:rPrChange>
        </w:rPr>
        <w:t>by means of Nnwdaf_AnalyticsSubscription_N</w:t>
      </w:r>
      <w:r w:rsidRPr="00CF2C27">
        <w:rPr>
          <w:lang w:val="en-CA"/>
          <w:rPrChange w:id="1236" w:author="Antoine Mouquet (Orange) Thur" w:date="2019-06-27T16:40:00Z">
            <w:rPr>
              <w:lang w:val="en-CA"/>
            </w:rPr>
          </w:rPrChange>
        </w:rPr>
        <w:t>otify</w:t>
      </w:r>
      <w:r w:rsidRPr="00CF2C27">
        <w:rPr>
          <w:lang w:eastAsia="zh-CN"/>
          <w:rPrChange w:id="1237" w:author="Antoine Mouquet (Orange) Thur" w:date="2019-06-27T16:40:00Z">
            <w:rPr>
              <w:lang w:eastAsia="zh-CN"/>
            </w:rPr>
          </w:rPrChange>
        </w:rPr>
        <w:t xml:space="preserve">, indicating how well the used QoS </w:t>
      </w:r>
      <w:r w:rsidRPr="00CF2C27">
        <w:rPr>
          <w:lang w:eastAsia="zh-CN"/>
          <w:rPrChange w:id="1238" w:author="Antoine Mouquet (Orange) Thur" w:date="2019-06-27T16:40:00Z">
            <w:rPr>
              <w:lang w:eastAsia="zh-CN"/>
            </w:rPr>
          </w:rPrChange>
        </w:rPr>
        <w:lastRenderedPageBreak/>
        <w:t xml:space="preserve">Parameters satisfy the </w:t>
      </w:r>
      <w:r w:rsidRPr="00CF2C27">
        <w:rPr>
          <w:rPrChange w:id="1239" w:author="Antoine Mouquet (Orange) Thur" w:date="2019-06-27T16:40:00Z">
            <w:rPr/>
          </w:rPrChange>
        </w:rPr>
        <w:t>Service MoS agreed between the MNO and the end user or between the MNO and the external ASP</w:t>
      </w:r>
      <w:del w:id="1240" w:author="TAMAGNAN Philippe IMT/OLN" w:date="2019-06-11T14:33:00Z">
        <w:r w:rsidRPr="00CF2C27" w:rsidDel="00200FBD">
          <w:rPr>
            <w:lang w:eastAsia="zh-CN"/>
            <w:rPrChange w:id="1241" w:author="Antoine Mouquet (Orange) Thur" w:date="2019-06-27T16:40:00Z">
              <w:rPr>
                <w:lang w:eastAsia="zh-CN"/>
              </w:rPr>
            </w:rPrChange>
          </w:rPr>
          <w:delText>:</w:delText>
        </w:r>
      </w:del>
    </w:p>
    <w:p w14:paraId="59AF7DE5" w14:textId="77777777" w:rsidR="002167C4" w:rsidRPr="00CF2C27" w:rsidDel="00200FBD" w:rsidRDefault="002167C4">
      <w:pPr>
        <w:pStyle w:val="B1"/>
        <w:rPr>
          <w:del w:id="1242" w:author="TAMAGNAN Philippe IMT/OLN" w:date="2019-06-11T14:33:00Z"/>
          <w:rFonts w:eastAsia="MS Mincho"/>
          <w:rPrChange w:id="1243" w:author="Antoine Mouquet (Orange) Thur" w:date="2019-06-27T16:40:00Z">
            <w:rPr>
              <w:del w:id="1244" w:author="TAMAGNAN Philippe IMT/OLN" w:date="2019-06-11T14:33:00Z"/>
              <w:rFonts w:eastAsia="MS Mincho"/>
            </w:rPr>
          </w:rPrChange>
        </w:rPr>
        <w:pPrChange w:id="1245" w:author="TAMAGNAN Philippe IMT/OLN" w:date="2019-06-11T14:33:00Z">
          <w:pPr>
            <w:pStyle w:val="B2"/>
          </w:pPr>
        </w:pPrChange>
      </w:pPr>
      <w:del w:id="1246" w:author="TAMAGNAN Philippe IMT/OLN" w:date="2019-06-11T14:33:00Z">
        <w:r w:rsidRPr="00CF2C27" w:rsidDel="00200FBD">
          <w:rPr>
            <w:rFonts w:eastAsia="MS Mincho"/>
            <w:rPrChange w:id="1247" w:author="Antoine Mouquet (Orange) Thur" w:date="2019-06-27T16:40:00Z">
              <w:rPr>
                <w:rFonts w:eastAsia="MS Mincho"/>
              </w:rPr>
            </w:rPrChange>
          </w:rPr>
          <w:delText>a)</w:delText>
        </w:r>
        <w:r w:rsidRPr="00CF2C27" w:rsidDel="00200FBD">
          <w:rPr>
            <w:rFonts w:eastAsia="MS Mincho"/>
            <w:rPrChange w:id="1248" w:author="Antoine Mouquet (Orange) Thur" w:date="2019-06-27T16:40:00Z">
              <w:rPr>
                <w:rFonts w:eastAsia="MS Mincho"/>
              </w:rPr>
            </w:rPrChange>
          </w:rPr>
          <w:tab/>
          <w:delText>The observed Service Experience</w:delText>
        </w:r>
        <w:r w:rsidRPr="00CF2C27" w:rsidDel="00200FBD">
          <w:rPr>
            <w:lang w:eastAsia="zh-CN"/>
            <w:rPrChange w:id="1249" w:author="Antoine Mouquet (Orange) Thur" w:date="2019-06-27T16:40:00Z">
              <w:rPr>
                <w:lang w:eastAsia="zh-CN"/>
              </w:rPr>
            </w:rPrChange>
          </w:rPr>
          <w:delText xml:space="preserve"> e.g. average observed Service MOS</w:delText>
        </w:r>
        <w:r w:rsidRPr="00CF2C27" w:rsidDel="00200FBD">
          <w:rPr>
            <w:rFonts w:eastAsia="MS Mincho"/>
            <w:rPrChange w:id="1250" w:author="Antoine Mouquet (Orange) Thur" w:date="2019-06-27T16:40:00Z">
              <w:rPr>
                <w:rFonts w:eastAsia="MS Mincho"/>
              </w:rPr>
            </w:rPrChange>
          </w:rPr>
          <w:delText>.</w:delText>
        </w:r>
      </w:del>
    </w:p>
    <w:p w14:paraId="3C7DB1C7" w14:textId="77777777" w:rsidR="002167C4" w:rsidRPr="00CF2C27" w:rsidDel="00200FBD" w:rsidRDefault="002167C4">
      <w:pPr>
        <w:pStyle w:val="B1"/>
        <w:rPr>
          <w:del w:id="1251" w:author="TAMAGNAN Philippe IMT/OLN" w:date="2019-06-11T14:33:00Z"/>
          <w:rFonts w:eastAsia="MS Mincho"/>
          <w:rPrChange w:id="1252" w:author="Antoine Mouquet (Orange) Thur" w:date="2019-06-27T16:40:00Z">
            <w:rPr>
              <w:del w:id="1253" w:author="TAMAGNAN Philippe IMT/OLN" w:date="2019-06-11T14:33:00Z"/>
              <w:rFonts w:eastAsia="MS Mincho"/>
            </w:rPr>
          </w:rPrChange>
        </w:rPr>
        <w:pPrChange w:id="1254" w:author="TAMAGNAN Philippe IMT/OLN" w:date="2019-06-11T14:33:00Z">
          <w:pPr>
            <w:pStyle w:val="B2"/>
          </w:pPr>
        </w:pPrChange>
      </w:pPr>
      <w:del w:id="1255" w:author="TAMAGNAN Philippe IMT/OLN" w:date="2019-06-11T14:33:00Z">
        <w:r w:rsidRPr="00CF2C27" w:rsidDel="00200FBD">
          <w:rPr>
            <w:rFonts w:eastAsia="MS Mincho"/>
            <w:rPrChange w:id="1256" w:author="Antoine Mouquet (Orange) Thur" w:date="2019-06-27T16:40:00Z">
              <w:rPr>
                <w:rFonts w:eastAsia="MS Mincho"/>
              </w:rPr>
            </w:rPrChange>
          </w:rPr>
          <w:delText>b)</w:delText>
        </w:r>
        <w:r w:rsidRPr="00CF2C27" w:rsidDel="00200FBD">
          <w:rPr>
            <w:rFonts w:eastAsia="MS Mincho"/>
            <w:rPrChange w:id="1257" w:author="Antoine Mouquet (Orange) Thur" w:date="2019-06-27T16:40:00Z">
              <w:rPr>
                <w:rFonts w:eastAsia="MS Mincho"/>
              </w:rPr>
            </w:rPrChange>
          </w:rPr>
          <w:tab/>
          <w:delText>Spatial validity condition, when the estimated Service Experience applies.</w:delText>
        </w:r>
      </w:del>
    </w:p>
    <w:p w14:paraId="3D19F53C" w14:textId="77777777" w:rsidR="002167C4" w:rsidRPr="00CF2C27" w:rsidDel="00200FBD" w:rsidRDefault="002167C4">
      <w:pPr>
        <w:pStyle w:val="B1"/>
        <w:rPr>
          <w:del w:id="1258" w:author="TAMAGNAN Philippe IMT/OLN" w:date="2019-06-11T14:33:00Z"/>
          <w:rFonts w:eastAsia="MS Mincho"/>
          <w:rPrChange w:id="1259" w:author="Antoine Mouquet (Orange) Thur" w:date="2019-06-27T16:40:00Z">
            <w:rPr>
              <w:del w:id="1260" w:author="TAMAGNAN Philippe IMT/OLN" w:date="2019-06-11T14:33:00Z"/>
              <w:rFonts w:eastAsia="MS Mincho"/>
            </w:rPr>
          </w:rPrChange>
        </w:rPr>
        <w:pPrChange w:id="1261" w:author="TAMAGNAN Philippe IMT/OLN" w:date="2019-06-11T14:33:00Z">
          <w:pPr>
            <w:pStyle w:val="B3"/>
          </w:pPr>
        </w:pPrChange>
      </w:pPr>
      <w:del w:id="1262" w:author="TAMAGNAN Philippe IMT/OLN" w:date="2019-06-11T14:33:00Z">
        <w:r w:rsidRPr="00CF2C27" w:rsidDel="00200FBD">
          <w:rPr>
            <w:rFonts w:eastAsia="MS Mincho"/>
            <w:rPrChange w:id="1263" w:author="Antoine Mouquet (Orange) Thur" w:date="2019-06-27T16:40:00Z">
              <w:rPr>
                <w:rFonts w:eastAsia="MS Mincho"/>
              </w:rPr>
            </w:rPrChange>
          </w:rPr>
          <w:delText>-</w:delText>
        </w:r>
        <w:r w:rsidRPr="00CF2C27" w:rsidDel="00200FBD">
          <w:rPr>
            <w:rFonts w:eastAsia="MS Mincho"/>
            <w:rPrChange w:id="1264" w:author="Antoine Mouquet (Orange) Thur" w:date="2019-06-27T16:40:00Z">
              <w:rPr>
                <w:rFonts w:eastAsia="MS Mincho"/>
              </w:rPr>
            </w:rPrChange>
          </w:rPr>
          <w:tab/>
        </w:r>
        <w:r w:rsidRPr="00CF2C27" w:rsidDel="00200FBD">
          <w:rPr>
            <w:rPrChange w:id="1265" w:author="Antoine Mouquet (Orange) Thur" w:date="2019-06-27T16:40:00Z">
              <w:rPr/>
            </w:rPrChange>
          </w:rPr>
          <w:delText>If Area of Interest is applied in step 1, spatial validity shall apply to the requested Area of Interest.</w:delText>
        </w:r>
      </w:del>
    </w:p>
    <w:p w14:paraId="27E1E5C0" w14:textId="77777777" w:rsidR="002167C4" w:rsidRPr="00CF2C27" w:rsidRDefault="002167C4">
      <w:pPr>
        <w:pStyle w:val="B1"/>
        <w:rPr>
          <w:rFonts w:eastAsia="MS Mincho"/>
          <w:rPrChange w:id="1266" w:author="Antoine Mouquet (Orange) Thur" w:date="2019-06-27T16:40:00Z">
            <w:rPr>
              <w:rFonts w:eastAsia="MS Mincho"/>
            </w:rPr>
          </w:rPrChange>
        </w:rPr>
        <w:pPrChange w:id="1267" w:author="TAMAGNAN Philippe IMT/OLN" w:date="2019-06-11T14:33:00Z">
          <w:pPr>
            <w:pStyle w:val="B2"/>
          </w:pPr>
        </w:pPrChange>
      </w:pPr>
      <w:del w:id="1268" w:author="TAMAGNAN Philippe IMT/OLN" w:date="2019-06-11T14:33:00Z">
        <w:r w:rsidRPr="00CF2C27" w:rsidDel="00200FBD">
          <w:rPr>
            <w:rFonts w:eastAsia="MS Mincho"/>
            <w:rPrChange w:id="1269" w:author="Antoine Mouquet (Orange) Thur" w:date="2019-06-27T16:40:00Z">
              <w:rPr>
                <w:rFonts w:eastAsia="MS Mincho"/>
              </w:rPr>
            </w:rPrChange>
          </w:rPr>
          <w:delText>c)</w:delText>
        </w:r>
        <w:r w:rsidRPr="00CF2C27" w:rsidDel="00200FBD">
          <w:rPr>
            <w:rFonts w:eastAsia="MS Mincho"/>
            <w:rPrChange w:id="1270" w:author="Antoine Mouquet (Orange) Thur" w:date="2019-06-27T16:40:00Z">
              <w:rPr>
                <w:rFonts w:eastAsia="MS Mincho"/>
              </w:rPr>
            </w:rPrChange>
          </w:rPr>
          <w:tab/>
        </w:r>
      </w:del>
      <w:del w:id="1271" w:author="TAMAGNAN Philippe IMT/OLN" w:date="2019-06-11T14:17:00Z">
        <w:r w:rsidRPr="00CF2C27" w:rsidDel="002603FA">
          <w:rPr>
            <w:rFonts w:eastAsia="MS Mincho"/>
            <w:rPrChange w:id="1272" w:author="Antoine Mouquet (Orange) Thur" w:date="2019-06-27T16:40:00Z">
              <w:rPr>
                <w:rFonts w:eastAsia="MS Mincho"/>
              </w:rPr>
            </w:rPrChange>
          </w:rPr>
          <w:delText>Time validity condition</w:delText>
        </w:r>
      </w:del>
      <w:del w:id="1273" w:author="TAMAGNAN Philippe IMT/OLN" w:date="2019-06-11T14:19:00Z">
        <w:r w:rsidRPr="00CF2C27" w:rsidDel="002603FA">
          <w:rPr>
            <w:rFonts w:eastAsia="MS Mincho"/>
            <w:rPrChange w:id="1274" w:author="Antoine Mouquet (Orange) Thur" w:date="2019-06-27T16:40:00Z">
              <w:rPr>
                <w:rFonts w:eastAsia="MS Mincho"/>
              </w:rPr>
            </w:rPrChange>
          </w:rPr>
          <w:delText>, when the estimated Service Experience applies</w:delText>
        </w:r>
      </w:del>
      <w:del w:id="1275" w:author="TAMAGNAN Philippe IMT/OLN" w:date="2019-06-11T14:33:00Z">
        <w:r w:rsidRPr="00CF2C27" w:rsidDel="00200FBD">
          <w:rPr>
            <w:rFonts w:eastAsia="MS Mincho"/>
            <w:rPrChange w:id="1276" w:author="Antoine Mouquet (Orange) Thur" w:date="2019-06-27T16:40:00Z">
              <w:rPr>
                <w:rFonts w:eastAsia="MS Mincho"/>
              </w:rPr>
            </w:rPrChange>
          </w:rPr>
          <w:delText>.</w:delText>
        </w:r>
      </w:del>
      <w:ins w:id="1277" w:author="TAMAGNAN Philippe IMT/OLN" w:date="2019-06-11T14:33:00Z">
        <w:r w:rsidRPr="00CF2C27">
          <w:rPr>
            <w:rFonts w:eastAsia="MS Mincho"/>
            <w:rPrChange w:id="1278" w:author="Antoine Mouquet (Orange) Thur" w:date="2019-06-27T16:40:00Z">
              <w:rPr>
                <w:rFonts w:eastAsia="MS Mincho"/>
              </w:rPr>
            </w:rPrChange>
          </w:rPr>
          <w:t>.</w:t>
        </w:r>
      </w:ins>
    </w:p>
    <w:p w14:paraId="2037C042" w14:textId="77777777" w:rsidR="002167C4" w:rsidRPr="00CF2C27" w:rsidRDefault="002167C4" w:rsidP="002167C4">
      <w:pPr>
        <w:pStyle w:val="NO"/>
        <w:rPr>
          <w:rPrChange w:id="1279" w:author="Antoine Mouquet (Orange) Thur" w:date="2019-06-27T16:40:00Z">
            <w:rPr/>
          </w:rPrChange>
        </w:rPr>
      </w:pPr>
      <w:r w:rsidRPr="00CF2C27">
        <w:rPr>
          <w:rPrChange w:id="1280" w:author="Antoine Mouquet (Orange) Thur" w:date="2019-06-27T16:40:00Z">
            <w:rPr/>
          </w:rPrChange>
        </w:rPr>
        <w:t>NOTE 3:</w:t>
      </w:r>
      <w:r w:rsidRPr="00CF2C27">
        <w:rPr>
          <w:rPrChange w:id="1281" w:author="Antoine Mouquet (Orange) Thur" w:date="2019-06-27T16:40:00Z">
            <w:rPr/>
          </w:rPrChange>
        </w:rPr>
        <w:tab/>
        <w:t>The call flow only shows a request-response model for the simplicity instead of both request-response model and subscription-notification model.</w:t>
      </w:r>
    </w:p>
    <w:p w14:paraId="15D75EB9" w14:textId="77777777" w:rsidR="002167C4" w:rsidRPr="00CF2C27" w:rsidRDefault="002167C4" w:rsidP="008144CD">
      <w:pPr>
        <w:pStyle w:val="B1"/>
        <w:rPr>
          <w:lang w:eastAsia="zh-CN"/>
          <w:rPrChange w:id="1282" w:author="Antoine Mouquet (Orange) Thur" w:date="2019-06-27T16:40:00Z">
            <w:rPr>
              <w:lang w:eastAsia="zh-CN"/>
            </w:rPr>
          </w:rPrChange>
        </w:rPr>
      </w:pPr>
      <w:del w:id="1283" w:author="Antoine Mouquet (Orange Labs)" w:date="2019-06-12T10:33:00Z">
        <w:r w:rsidRPr="00CF2C27" w:rsidDel="00142343">
          <w:rPr>
            <w:lang w:eastAsia="zh-CN"/>
            <w:rPrChange w:id="1284" w:author="Antoine Mouquet (Orange) Thur" w:date="2019-06-27T16:40:00Z">
              <w:rPr>
                <w:lang w:eastAsia="zh-CN"/>
              </w:rPr>
            </w:rPrChange>
          </w:rPr>
          <w:delText>-</w:delText>
        </w:r>
        <w:r w:rsidRPr="00CF2C27" w:rsidDel="00142343">
          <w:rPr>
            <w:lang w:eastAsia="zh-CN"/>
            <w:rPrChange w:id="1285" w:author="Antoine Mouquet (Orange) Thur" w:date="2019-06-27T16:40:00Z">
              <w:rPr>
                <w:lang w:eastAsia="zh-CN"/>
              </w:rPr>
            </w:rPrChange>
          </w:rPr>
          <w:tab/>
        </w:r>
      </w:del>
      <w:r w:rsidRPr="00CF2C27">
        <w:rPr>
          <w:lang w:eastAsia="zh-CN"/>
          <w:rPrChange w:id="1286" w:author="Antoine Mouquet (Orange) Thur" w:date="2019-06-27T16:40:00Z">
            <w:rPr>
              <w:lang w:eastAsia="zh-CN"/>
            </w:rPr>
          </w:rPrChange>
        </w:rPr>
        <w:t xml:space="preserve">If the consumer NF is PCF and it determines that the application SLA is not satisfied, it may take into account the Observed Service Experience and the operator policies including SLA and required Service Experience (which can be a range of values) to determine </w:t>
      </w:r>
      <w:del w:id="1287" w:author="Antoine Mouquet (Orange Labs)" w:date="2019-06-12T10:34:00Z">
        <w:r w:rsidRPr="00CF2C27" w:rsidDel="00A3333C">
          <w:rPr>
            <w:lang w:eastAsia="zh-CN"/>
            <w:rPrChange w:id="1288" w:author="Antoine Mouquet (Orange) Thur" w:date="2019-06-27T16:40:00Z">
              <w:rPr>
                <w:lang w:eastAsia="zh-CN"/>
              </w:rPr>
            </w:rPrChange>
          </w:rPr>
          <w:delText>the used</w:delText>
        </w:r>
      </w:del>
      <w:ins w:id="1289" w:author="Antoine Mouquet (Orange Labs)" w:date="2019-06-12T10:34:00Z">
        <w:r w:rsidR="00A3333C" w:rsidRPr="00CF2C27">
          <w:rPr>
            <w:lang w:eastAsia="zh-CN"/>
            <w:rPrChange w:id="1290" w:author="Antoine Mouquet (Orange) Thur" w:date="2019-06-27T16:40:00Z">
              <w:rPr>
                <w:lang w:eastAsia="zh-CN"/>
              </w:rPr>
            </w:rPrChange>
          </w:rPr>
          <w:t>new</w:t>
        </w:r>
      </w:ins>
      <w:r w:rsidRPr="00CF2C27">
        <w:rPr>
          <w:lang w:eastAsia="zh-CN"/>
          <w:rPrChange w:id="1291" w:author="Antoine Mouquet (Orange) Thur" w:date="2019-06-27T16:40:00Z">
            <w:rPr>
              <w:lang w:eastAsia="zh-CN"/>
            </w:rPr>
          </w:rPrChange>
        </w:rPr>
        <w:t xml:space="preserve"> QoS parameters to be applied for the service, as defined in clause 6.1.1.3 and clause 6.2.1.2, TS 23.503 [4].</w:t>
      </w:r>
    </w:p>
    <w:p w14:paraId="0259A246" w14:textId="049BF1F4" w:rsidR="002167C4" w:rsidRPr="00CF2C27" w:rsidRDefault="002167C4" w:rsidP="002167C4">
      <w:pPr>
        <w:pStyle w:val="NO"/>
        <w:rPr>
          <w:rPrChange w:id="1292" w:author="Antoine Mouquet (Orange) Thur" w:date="2019-06-27T16:40:00Z">
            <w:rPr/>
          </w:rPrChange>
        </w:rPr>
      </w:pPr>
      <w:r w:rsidRPr="00CF2C27">
        <w:rPr>
          <w:rFonts w:eastAsia="MS Mincho"/>
          <w:rPrChange w:id="1293" w:author="Antoine Mouquet (Orange) Thur" w:date="2019-06-27T16:40:00Z">
            <w:rPr>
              <w:rFonts w:eastAsia="MS Mincho"/>
            </w:rPr>
          </w:rPrChange>
        </w:rPr>
        <w:t>NOTE</w:t>
      </w:r>
      <w:r w:rsidRPr="00CF2C27">
        <w:rPr>
          <w:rPrChange w:id="1294" w:author="Antoine Mouquet (Orange) Thur" w:date="2019-06-27T16:40:00Z">
            <w:rPr/>
          </w:rPrChange>
        </w:rPr>
        <w:t> </w:t>
      </w:r>
      <w:ins w:id="1295" w:author="Antoine Mouquet (Orange Labs)" w:date="2019-06-12T10:33:00Z">
        <w:del w:id="1296" w:author="David Gutierrez Estevez" w:date="2019-06-27T10:09:00Z">
          <w:r w:rsidR="00142343" w:rsidRPr="00CF2C27" w:rsidDel="0038057A">
            <w:rPr>
              <w:rPrChange w:id="1297" w:author="Antoine Mouquet (Orange) Thur" w:date="2019-06-27T16:40:00Z">
                <w:rPr/>
              </w:rPrChange>
            </w:rPr>
            <w:delText>5</w:delText>
          </w:r>
        </w:del>
      </w:ins>
      <w:r w:rsidRPr="00CF2C27">
        <w:rPr>
          <w:rPrChange w:id="1298" w:author="Antoine Mouquet (Orange) Thur" w:date="2019-06-27T16:40:00Z">
            <w:rPr/>
          </w:rPrChange>
        </w:rPr>
        <w:t>4:</w:t>
      </w:r>
      <w:r w:rsidRPr="00CF2C27">
        <w:rPr>
          <w:rPrChange w:id="1299" w:author="Antoine Mouquet (Orange) Thur" w:date="2019-06-27T16:40:00Z">
            <w:rPr/>
          </w:rPrChange>
        </w:rPr>
        <w:tab/>
        <w:t xml:space="preserve">The non-real time data information from AF includes the service experience data (see </w:t>
      </w:r>
      <w:r w:rsidRPr="00CF2C27">
        <w:rPr>
          <w:lang w:eastAsia="zh-CN"/>
          <w:rPrChange w:id="1300" w:author="Antoine Mouquet (Orange) Thur" w:date="2019-06-27T16:40:00Z">
            <w:rPr>
              <w:lang w:eastAsia="zh-CN"/>
            </w:rPr>
          </w:rPrChange>
        </w:rPr>
        <w:t>Table 6.4.2-1</w:t>
      </w:r>
      <w:r w:rsidRPr="00CF2C27">
        <w:rPr>
          <w:rPrChange w:id="1301" w:author="Antoine Mouquet (Orange) Thur" w:date="2019-06-27T16:40:00Z">
            <w:rPr/>
          </w:rPrChange>
        </w:rPr>
        <w:t>), which indicates the service quality during the service lifetime.</w:t>
      </w:r>
    </w:p>
    <w:p w14:paraId="43B2FA59" w14:textId="05F710D7" w:rsidR="002167C4" w:rsidRPr="00CF2C27" w:rsidRDefault="002167C4" w:rsidP="002167C4">
      <w:pPr>
        <w:pStyle w:val="Titre3"/>
        <w:rPr>
          <w:lang w:val="en-US" w:eastAsia="zh-CN"/>
          <w:rPrChange w:id="1302" w:author="Antoine Mouquet (Orange) Thur" w:date="2019-06-27T16:40:00Z">
            <w:rPr>
              <w:lang w:val="en-US" w:eastAsia="zh-CN"/>
            </w:rPr>
          </w:rPrChange>
        </w:rPr>
      </w:pPr>
      <w:bookmarkStart w:id="1303" w:name="_Toc10097009"/>
      <w:r w:rsidRPr="00CF2C27">
        <w:rPr>
          <w:lang w:val="en-US" w:eastAsia="zh-CN"/>
          <w:rPrChange w:id="1304" w:author="Antoine Mouquet (Orange) Thur" w:date="2019-06-27T16:40:00Z">
            <w:rPr>
              <w:lang w:val="en-US" w:eastAsia="zh-CN"/>
            </w:rPr>
          </w:rPrChange>
        </w:rPr>
        <w:t>6.4.5</w:t>
      </w:r>
      <w:r w:rsidRPr="00CF2C27">
        <w:rPr>
          <w:lang w:val="en-US" w:eastAsia="zh-CN"/>
          <w:rPrChange w:id="1305" w:author="Antoine Mouquet (Orange) Thur" w:date="2019-06-27T16:40:00Z">
            <w:rPr>
              <w:lang w:val="en-US" w:eastAsia="zh-CN"/>
            </w:rPr>
          </w:rPrChange>
        </w:rPr>
        <w:tab/>
      </w:r>
      <w:r w:rsidRPr="00CF2C27">
        <w:rPr>
          <w:lang w:eastAsia="zh-CN"/>
          <w:rPrChange w:id="1306" w:author="Antoine Mouquet (Orange) Thur" w:date="2019-06-27T16:40:00Z">
            <w:rPr>
              <w:lang w:eastAsia="zh-CN"/>
            </w:rPr>
          </w:rPrChange>
        </w:rPr>
        <w:t xml:space="preserve">Procedures to request Service Experience reported for </w:t>
      </w:r>
      <w:del w:id="1307" w:author="David Gutierrez Estevez" w:date="2019-06-27T09:25:00Z">
        <w:r w:rsidRPr="00CF2C27" w:rsidDel="00B100BE">
          <w:rPr>
            <w:lang w:eastAsia="zh-CN"/>
            <w:rPrChange w:id="1308" w:author="Antoine Mouquet (Orange) Thur" w:date="2019-06-27T16:40:00Z">
              <w:rPr>
                <w:lang w:eastAsia="zh-CN"/>
              </w:rPr>
            </w:rPrChange>
          </w:rPr>
          <w:delText xml:space="preserve">a </w:delText>
        </w:r>
      </w:del>
      <w:r w:rsidRPr="00CF2C27">
        <w:rPr>
          <w:lang w:eastAsia="zh-CN"/>
          <w:rPrChange w:id="1309" w:author="Antoine Mouquet (Orange) Thur" w:date="2019-06-27T16:40:00Z">
            <w:rPr>
              <w:lang w:eastAsia="zh-CN"/>
            </w:rPr>
          </w:rPrChange>
        </w:rPr>
        <w:t>UE</w:t>
      </w:r>
      <w:bookmarkEnd w:id="1303"/>
      <w:ins w:id="1310" w:author="David Gutierrez Estevez" w:date="2019-06-27T09:25:00Z">
        <w:r w:rsidR="00B100BE" w:rsidRPr="00CF2C27">
          <w:rPr>
            <w:lang w:eastAsia="zh-CN"/>
            <w:rPrChange w:id="1311" w:author="Antoine Mouquet (Orange) Thur" w:date="2019-06-27T16:40:00Z">
              <w:rPr>
                <w:lang w:eastAsia="zh-CN"/>
              </w:rPr>
            </w:rPrChange>
          </w:rPr>
          <w:t xml:space="preserve">s on a </w:t>
        </w:r>
      </w:ins>
      <w:ins w:id="1312" w:author="Antoine Mouquet (Orange) Thu" w:date="2019-06-27T12:23:00Z">
        <w:r w:rsidR="00BC44CD" w:rsidRPr="00CF2C27">
          <w:rPr>
            <w:lang w:eastAsia="zh-CN"/>
            <w:rPrChange w:id="1313" w:author="Antoine Mouquet (Orange) Thur" w:date="2019-06-27T16:40:00Z">
              <w:rPr>
                <w:lang w:eastAsia="zh-CN"/>
              </w:rPr>
            </w:rPrChange>
          </w:rPr>
          <w:t>Network S</w:t>
        </w:r>
      </w:ins>
      <w:ins w:id="1314" w:author="David Gutierrez Estevez" w:date="2019-06-27T09:25:00Z">
        <w:r w:rsidR="00B100BE" w:rsidRPr="00CF2C27">
          <w:rPr>
            <w:lang w:eastAsia="zh-CN"/>
            <w:rPrChange w:id="1315" w:author="Antoine Mouquet (Orange) Thur" w:date="2019-06-27T16:40:00Z">
              <w:rPr>
                <w:lang w:eastAsia="zh-CN"/>
              </w:rPr>
            </w:rPrChange>
          </w:rPr>
          <w:t>lice</w:t>
        </w:r>
      </w:ins>
    </w:p>
    <w:p w14:paraId="443AF489" w14:textId="77777777" w:rsidR="002167C4" w:rsidRPr="00CF2C27" w:rsidDel="00084960" w:rsidRDefault="002167C4">
      <w:pPr>
        <w:rPr>
          <w:del w:id="1316" w:author="TAMAGNAN Philippe IMT/OLN" w:date="2019-06-17T14:26:00Z"/>
          <w:rPrChange w:id="1317" w:author="Antoine Mouquet (Orange) Thur" w:date="2019-06-27T16:40:00Z">
            <w:rPr>
              <w:del w:id="1318" w:author="TAMAGNAN Philippe IMT/OLN" w:date="2019-06-17T14:26:00Z"/>
            </w:rPr>
          </w:rPrChange>
        </w:rPr>
        <w:pPrChange w:id="1319" w:author="TAMAGNAN Philippe IMT/OLN" w:date="2019-06-17T14:26:00Z">
          <w:pPr>
            <w:pStyle w:val="TH"/>
          </w:pPr>
        </w:pPrChange>
      </w:pPr>
      <w:del w:id="1320" w:author="TAMAGNAN Philippe IMT/OLN" w:date="2019-06-17T14:24:00Z">
        <w:r w:rsidRPr="00CF2C27" w:rsidDel="00084960">
          <w:rPr>
            <w:rPrChange w:id="1321" w:author="Antoine Mouquet (Orange) Thur" w:date="2019-06-27T16:40:00Z">
              <w:rPr/>
            </w:rPrChange>
          </w:rPr>
          <w:object w:dxaOrig="12733" w:dyaOrig="8461" w14:anchorId="321CDC49">
            <v:shape id="_x0000_i1026" type="#_x0000_t75" style="width:456.2pt;height:304.95pt" o:ole="">
              <v:imagedata r:id="rId16" o:title=""/>
            </v:shape>
            <o:OLEObject Type="Embed" ProgID="Visio.Drawing.11" ShapeID="_x0000_i1026" DrawAspect="Content" ObjectID="_1623159172" r:id="rId17"/>
          </w:object>
        </w:r>
      </w:del>
    </w:p>
    <w:p w14:paraId="24C41233" w14:textId="77777777" w:rsidR="002167C4" w:rsidRPr="00CF2C27" w:rsidDel="00084960" w:rsidRDefault="002167C4">
      <w:pPr>
        <w:rPr>
          <w:del w:id="1322" w:author="TAMAGNAN Philippe IMT/OLN" w:date="2019-06-17T14:24:00Z"/>
          <w:rPrChange w:id="1323" w:author="Antoine Mouquet (Orange) Thur" w:date="2019-06-27T16:40:00Z">
            <w:rPr>
              <w:del w:id="1324" w:author="TAMAGNAN Philippe IMT/OLN" w:date="2019-06-17T14:24:00Z"/>
            </w:rPr>
          </w:rPrChange>
        </w:rPr>
        <w:pPrChange w:id="1325" w:author="TAMAGNAN Philippe IMT/OLN" w:date="2019-06-17T14:26:00Z">
          <w:pPr>
            <w:pStyle w:val="TF"/>
          </w:pPr>
        </w:pPrChange>
      </w:pPr>
      <w:del w:id="1326" w:author="TAMAGNAN Philippe IMT/OLN" w:date="2019-06-17T14:24:00Z">
        <w:r w:rsidRPr="00CF2C27" w:rsidDel="00084960">
          <w:rPr>
            <w:rPrChange w:id="1327" w:author="Antoine Mouquet (Orange) Thur" w:date="2019-06-27T16:40:00Z">
              <w:rPr/>
            </w:rPrChange>
          </w:rPr>
          <w:delText>Figure 6.4.5-1: Procedure to report Service Experience within a slice</w:delText>
        </w:r>
      </w:del>
    </w:p>
    <w:p w14:paraId="10FAED9F" w14:textId="1110BB92" w:rsidR="00084960" w:rsidRPr="00CF2C27" w:rsidRDefault="002167C4" w:rsidP="001B72EB">
      <w:pPr>
        <w:rPr>
          <w:ins w:id="1328" w:author="TAMAGNAN Philippe IMT/OLN" w:date="2019-06-17T14:25:00Z"/>
          <w:rPrChange w:id="1329" w:author="Antoine Mouquet (Orange) Thur" w:date="2019-06-27T16:40:00Z">
            <w:rPr>
              <w:ins w:id="1330" w:author="TAMAGNAN Philippe IMT/OLN" w:date="2019-06-17T14:25:00Z"/>
            </w:rPr>
          </w:rPrChange>
        </w:rPr>
      </w:pPr>
      <w:r w:rsidRPr="00CF2C27">
        <w:rPr>
          <w:rPrChange w:id="1331" w:author="Antoine Mouquet (Orange) Thur" w:date="2019-06-27T16:40:00Z">
            <w:rPr/>
          </w:rPrChange>
        </w:rPr>
        <w:t xml:space="preserve">This </w:t>
      </w:r>
      <w:del w:id="1332" w:author="TAMAGNAN Philippe IMT/OLN" w:date="2019-06-17T14:24:00Z">
        <w:r w:rsidRPr="00CF2C27" w:rsidDel="00084960">
          <w:rPr>
            <w:rPrChange w:id="1333" w:author="Antoine Mouquet (Orange) Thur" w:date="2019-06-27T16:40:00Z">
              <w:rPr/>
            </w:rPrChange>
          </w:rPr>
          <w:delText xml:space="preserve">procedure </w:delText>
        </w:r>
      </w:del>
      <w:ins w:id="1334" w:author="TAMAGNAN Philippe IMT/OLN" w:date="2019-06-17T14:24:00Z">
        <w:r w:rsidR="00084960" w:rsidRPr="00CF2C27">
          <w:rPr>
            <w:rPrChange w:id="1335" w:author="Antoine Mouquet (Orange) Thur" w:date="2019-06-27T16:40:00Z">
              <w:rPr/>
            </w:rPrChange>
          </w:rPr>
          <w:t xml:space="preserve">procedure is similar to </w:t>
        </w:r>
      </w:ins>
      <w:ins w:id="1336" w:author="Antoine Mouquet (Orange) Thu" w:date="2019-06-27T12:54:00Z">
        <w:r w:rsidR="00D10283" w:rsidRPr="00CF2C27">
          <w:rPr>
            <w:rPrChange w:id="1337" w:author="Antoine Mouquet (Orange) Thur" w:date="2019-06-27T16:40:00Z">
              <w:rPr/>
            </w:rPrChange>
          </w:rPr>
          <w:t xml:space="preserve">the procedure in </w:t>
        </w:r>
      </w:ins>
      <w:ins w:id="1338" w:author="TAMAGNAN Philippe IMT/OLN" w:date="2019-06-17T14:24:00Z">
        <w:r w:rsidR="00084960" w:rsidRPr="00CF2C27">
          <w:rPr>
            <w:rPrChange w:id="1339" w:author="Antoine Mouquet (Orange) Thur" w:date="2019-06-27T16:40:00Z">
              <w:rPr/>
            </w:rPrChange>
          </w:rPr>
          <w:t xml:space="preserve">clause 6.4.4. </w:t>
        </w:r>
      </w:ins>
    </w:p>
    <w:p w14:paraId="057A9DFE" w14:textId="338AC0F1" w:rsidR="00084960" w:rsidRPr="00CF2C27" w:rsidRDefault="00084960" w:rsidP="00084960">
      <w:pPr>
        <w:rPr>
          <w:ins w:id="1340" w:author="TAMAGNAN Philippe IMT/OLN" w:date="2019-06-17T14:26:00Z"/>
          <w:rPrChange w:id="1341" w:author="Antoine Mouquet (Orange) Thur" w:date="2019-06-27T16:40:00Z">
            <w:rPr>
              <w:ins w:id="1342" w:author="TAMAGNAN Philippe IMT/OLN" w:date="2019-06-17T14:26:00Z"/>
            </w:rPr>
          </w:rPrChange>
        </w:rPr>
      </w:pPr>
      <w:ins w:id="1343" w:author="TAMAGNAN Philippe IMT/OLN" w:date="2019-06-17T14:25:00Z">
        <w:r w:rsidRPr="00CF2C27">
          <w:rPr>
            <w:rPrChange w:id="1344" w:author="Antoine Mouquet (Orange) Thur" w:date="2019-06-27T16:40:00Z">
              <w:rPr/>
            </w:rPrChange>
          </w:rPr>
          <w:t xml:space="preserve">The difference </w:t>
        </w:r>
      </w:ins>
      <w:ins w:id="1345" w:author="TAMAGNAN Philippe IMT/OLN" w:date="2019-06-17T14:26:00Z">
        <w:r w:rsidRPr="00CF2C27">
          <w:rPr>
            <w:rPrChange w:id="1346" w:author="Antoine Mouquet (Orange) Thur" w:date="2019-06-27T16:40:00Z">
              <w:rPr/>
            </w:rPrChange>
          </w:rPr>
          <w:t>compared to</w:t>
        </w:r>
      </w:ins>
      <w:ins w:id="1347" w:author="TAMAGNAN Philippe IMT/OLN" w:date="2019-06-17T14:25:00Z">
        <w:r w:rsidRPr="00CF2C27">
          <w:rPr>
            <w:rPrChange w:id="1348" w:author="Antoine Mouquet (Orange) Thur" w:date="2019-06-27T16:40:00Z">
              <w:rPr/>
            </w:rPrChange>
          </w:rPr>
          <w:t xml:space="preserve"> </w:t>
        </w:r>
      </w:ins>
      <w:ins w:id="1349" w:author="Antoine Mouquet (Orange) Thu" w:date="2019-06-27T12:54:00Z">
        <w:r w:rsidR="00D10283" w:rsidRPr="00CF2C27">
          <w:rPr>
            <w:rPrChange w:id="1350" w:author="Antoine Mouquet (Orange) Thur" w:date="2019-06-27T16:40:00Z">
              <w:rPr/>
            </w:rPrChange>
          </w:rPr>
          <w:t xml:space="preserve">the procedure in </w:t>
        </w:r>
      </w:ins>
      <w:ins w:id="1351" w:author="TAMAGNAN Philippe IMT/OLN" w:date="2019-06-17T14:25:00Z">
        <w:r w:rsidRPr="00CF2C27">
          <w:rPr>
            <w:rPrChange w:id="1352" w:author="Antoine Mouquet (Orange) Thur" w:date="2019-06-27T16:40:00Z">
              <w:rPr/>
            </w:rPrChange>
          </w:rPr>
          <w:t xml:space="preserve">clause 6.4.4 is that it </w:t>
        </w:r>
      </w:ins>
      <w:r w:rsidR="002167C4" w:rsidRPr="00CF2C27">
        <w:rPr>
          <w:rPrChange w:id="1353" w:author="Antoine Mouquet (Orange) Thur" w:date="2019-06-27T16:40:00Z">
            <w:rPr/>
          </w:rPrChange>
        </w:rPr>
        <w:t xml:space="preserve">allows the consumer to request Analytics ID "Service Experience" </w:t>
      </w:r>
      <w:del w:id="1354" w:author="Antoine Mouquet (Orange) Thur" w:date="2019-06-27T16:33:00Z">
        <w:r w:rsidR="002167C4" w:rsidRPr="00CF2C27" w:rsidDel="002A6202">
          <w:rPr>
            <w:rPrChange w:id="1355" w:author="Antoine Mouquet (Orange) Thur" w:date="2019-06-27T16:40:00Z">
              <w:rPr/>
            </w:rPrChange>
          </w:rPr>
          <w:delText xml:space="preserve">within a slice either for all UE registered in that slice or </w:delText>
        </w:r>
      </w:del>
      <w:r w:rsidR="002167C4" w:rsidRPr="00CF2C27">
        <w:rPr>
          <w:rPrChange w:id="1356" w:author="Antoine Mouquet (Orange) Thur" w:date="2019-06-27T16:40:00Z">
            <w:rPr/>
          </w:rPrChange>
        </w:rPr>
        <w:t xml:space="preserve">for a </w:t>
      </w:r>
      <w:ins w:id="1357" w:author="TAMAGNAN Philippe IMT/OLN" w:date="2019-06-17T14:21:00Z">
        <w:r w:rsidRPr="00CF2C27">
          <w:rPr>
            <w:rPrChange w:id="1358" w:author="Antoine Mouquet (Orange) Thur" w:date="2019-06-27T16:40:00Z">
              <w:rPr/>
            </w:rPrChange>
          </w:rPr>
          <w:t xml:space="preserve">list of </w:t>
        </w:r>
      </w:ins>
      <w:ins w:id="1359" w:author="Antoine Mouquet (Orange Labs)" w:date="2019-06-18T00:15:00Z">
        <w:r w:rsidR="00140089" w:rsidRPr="00CF2C27">
          <w:rPr>
            <w:rPrChange w:id="1360" w:author="Antoine Mouquet (Orange) Thur" w:date="2019-06-27T16:40:00Z">
              <w:rPr/>
            </w:rPrChange>
          </w:rPr>
          <w:t>SUPI(s) or Internal Group Identifier(s</w:t>
        </w:r>
        <w:proofErr w:type="gramStart"/>
        <w:r w:rsidR="00140089" w:rsidRPr="00CF2C27">
          <w:rPr>
            <w:rPrChange w:id="1361" w:author="Antoine Mouquet (Orange) Thur" w:date="2019-06-27T16:40:00Z">
              <w:rPr/>
            </w:rPrChange>
          </w:rPr>
          <w:t>)</w:t>
        </w:r>
        <w:r w:rsidR="00140089" w:rsidRPr="00CF2C27" w:rsidDel="00140089">
          <w:rPr>
            <w:rPrChange w:id="1362" w:author="Antoine Mouquet (Orange) Thur" w:date="2019-06-27T16:40:00Z">
              <w:rPr/>
            </w:rPrChange>
          </w:rPr>
          <w:t xml:space="preserve"> </w:t>
        </w:r>
      </w:ins>
      <w:proofErr w:type="gramEnd"/>
      <w:del w:id="1363" w:author="TAMAGNAN Philippe IMT/OLN" w:date="2019-06-17T14:20:00Z">
        <w:r w:rsidR="002167C4" w:rsidRPr="00CF2C27" w:rsidDel="00084960">
          <w:rPr>
            <w:rPrChange w:id="1364" w:author="Antoine Mouquet (Orange) Thur" w:date="2019-06-27T16:40:00Z">
              <w:rPr/>
            </w:rPrChange>
          </w:rPr>
          <w:delText>group of UE</w:delText>
        </w:r>
      </w:del>
      <w:del w:id="1365" w:author="TAMAGNAN Philippe IMT/OLN" w:date="2019-06-17T14:21:00Z">
        <w:r w:rsidR="002167C4" w:rsidRPr="00CF2C27" w:rsidDel="00084960">
          <w:rPr>
            <w:rPrChange w:id="1366" w:author="Antoine Mouquet (Orange) Thur" w:date="2019-06-27T16:40:00Z">
              <w:rPr/>
            </w:rPrChange>
          </w:rPr>
          <w:delText>s</w:delText>
        </w:r>
      </w:del>
      <w:del w:id="1367" w:author="TAMAGNAN Philippe IMT/OLN" w:date="2019-06-11T14:48:00Z">
        <w:r w:rsidR="002167C4" w:rsidRPr="00CF2C27" w:rsidDel="0062242C">
          <w:rPr>
            <w:rPrChange w:id="1368" w:author="Antoine Mouquet (Orange) Thur" w:date="2019-06-27T16:40:00Z">
              <w:rPr/>
            </w:rPrChange>
          </w:rPr>
          <w:delText>, the consumer can also indicate if the Service Experience is requested for a specific Application</w:delText>
        </w:r>
      </w:del>
      <w:ins w:id="1369" w:author="TAMAGNAN Philippe IMT/OLN" w:date="2019-06-11T14:48:00Z">
        <w:r w:rsidR="002167C4" w:rsidRPr="00CF2C27">
          <w:rPr>
            <w:rPrChange w:id="1370" w:author="Antoine Mouquet (Orange) Thur" w:date="2019-06-27T16:40:00Z">
              <w:rPr/>
            </w:rPrChange>
          </w:rPr>
          <w:t>.</w:t>
        </w:r>
      </w:ins>
    </w:p>
    <w:p w14:paraId="4C0BD9B6" w14:textId="7C01240F" w:rsidR="002167C4" w:rsidRPr="00CF2C27" w:rsidDel="0038057A" w:rsidRDefault="00084960" w:rsidP="00084960">
      <w:pPr>
        <w:rPr>
          <w:del w:id="1371" w:author="TAMAGNAN Philippe IMT/OLN" w:date="2019-06-17T14:26:00Z"/>
          <w:rPrChange w:id="1372" w:author="Antoine Mouquet (Orange) Thur" w:date="2019-06-27T16:40:00Z">
            <w:rPr>
              <w:del w:id="1373" w:author="TAMAGNAN Philippe IMT/OLN" w:date="2019-06-17T14:26:00Z"/>
            </w:rPr>
          </w:rPrChange>
        </w:rPr>
      </w:pPr>
      <w:ins w:id="1374" w:author="TAMAGNAN Philippe IMT/OLN" w:date="2019-06-17T14:27:00Z">
        <w:r w:rsidRPr="00CF2C27">
          <w:rPr>
            <w:rPrChange w:id="1375" w:author="Antoine Mouquet (Orange) Thur" w:date="2019-06-27T16:40:00Z">
              <w:rPr/>
            </w:rPrChange>
          </w:rPr>
          <w:t>Therefore,</w:t>
        </w:r>
      </w:ins>
      <w:ins w:id="1376" w:author="David Gutierrez Estevez" w:date="2019-06-27T10:06:00Z">
        <w:r w:rsidR="0038057A" w:rsidRPr="00CF2C27">
          <w:rPr>
            <w:rPrChange w:id="1377" w:author="Antoine Mouquet (Orange) Thur" w:date="2019-06-27T16:40:00Z">
              <w:rPr/>
            </w:rPrChange>
          </w:rPr>
          <w:t xml:space="preserve"> Observed</w:t>
        </w:r>
      </w:ins>
      <w:ins w:id="1378" w:author="TAMAGNAN Philippe IMT/OLN" w:date="2019-06-17T14:27:00Z">
        <w:r w:rsidRPr="00CF2C27">
          <w:rPr>
            <w:rPrChange w:id="1379" w:author="Antoine Mouquet (Orange) Thur" w:date="2019-06-27T16:40:00Z">
              <w:rPr/>
            </w:rPrChange>
          </w:rPr>
          <w:t xml:space="preserve"> Service experience may be provided in detail,</w:t>
        </w:r>
      </w:ins>
      <w:ins w:id="1380" w:author="TAMAGNAN Philippe IMT/OLN" w:date="2019-06-17T14:58:00Z">
        <w:r w:rsidR="0060488A" w:rsidRPr="00CF2C27">
          <w:rPr>
            <w:rPrChange w:id="1381" w:author="Antoine Mouquet (Orange) Thur" w:date="2019-06-27T16:40:00Z">
              <w:rPr/>
            </w:rPrChange>
          </w:rPr>
          <w:t xml:space="preserve"> individually</w:t>
        </w:r>
      </w:ins>
      <w:ins w:id="1382" w:author="TAMAGNAN Philippe IMT/OLN" w:date="2019-06-17T14:27:00Z">
        <w:r w:rsidRPr="00CF2C27">
          <w:rPr>
            <w:rPrChange w:id="1383" w:author="Antoine Mouquet (Orange) Thur" w:date="2019-06-27T16:40:00Z">
              <w:rPr/>
            </w:rPrChange>
          </w:rPr>
          <w:t xml:space="preserve"> per UE or</w:t>
        </w:r>
        <w:r w:rsidR="0060488A" w:rsidRPr="00CF2C27">
          <w:rPr>
            <w:rPrChange w:id="1384" w:author="Antoine Mouquet (Orange) Thur" w:date="2019-06-27T16:40:00Z">
              <w:rPr/>
            </w:rPrChange>
          </w:rPr>
          <w:t xml:space="preserve"> </w:t>
        </w:r>
      </w:ins>
      <w:ins w:id="1385" w:author="TAMAGNAN Philippe IMT/OLN" w:date="2019-06-17T14:58:00Z">
        <w:r w:rsidR="0060488A" w:rsidRPr="00CF2C27">
          <w:rPr>
            <w:rPrChange w:id="1386" w:author="Antoine Mouquet (Orange) Thur" w:date="2019-06-27T16:40:00Z">
              <w:rPr/>
            </w:rPrChange>
          </w:rPr>
          <w:t>clustered</w:t>
        </w:r>
      </w:ins>
      <w:ins w:id="1387" w:author="TAMAGNAN Philippe IMT/OLN" w:date="2019-06-17T14:27:00Z">
        <w:r w:rsidR="0060488A" w:rsidRPr="00CF2C27">
          <w:rPr>
            <w:rPrChange w:id="1388" w:author="Antoine Mouquet (Orange) Thur" w:date="2019-06-27T16:40:00Z">
              <w:rPr/>
            </w:rPrChange>
          </w:rPr>
          <w:t xml:space="preserve"> </w:t>
        </w:r>
        <w:r w:rsidRPr="00CF2C27">
          <w:rPr>
            <w:rPrChange w:id="1389" w:author="Antoine Mouquet (Orange) Thur" w:date="2019-06-27T16:40:00Z">
              <w:rPr/>
            </w:rPrChange>
          </w:rPr>
          <w:t>per UE subsets</w:t>
        </w:r>
      </w:ins>
      <w:ins w:id="1390" w:author="TAMAGNAN Philippe IMT/OLN" w:date="2019-06-17T14:59:00Z">
        <w:r w:rsidR="0060488A" w:rsidRPr="00CF2C27">
          <w:rPr>
            <w:rPrChange w:id="1391" w:author="Antoine Mouquet (Orange) Thur" w:date="2019-06-27T16:40:00Z">
              <w:rPr/>
            </w:rPrChange>
          </w:rPr>
          <w:t xml:space="preserve"> in the case of </w:t>
        </w:r>
        <w:r w:rsidR="00370A25" w:rsidRPr="00CF2C27">
          <w:rPr>
            <w:rPrChange w:id="1392" w:author="Antoine Mouquet (Orange) Thur" w:date="2019-06-27T16:40:00Z">
              <w:rPr/>
            </w:rPrChange>
          </w:rPr>
          <w:t>group of UEs</w:t>
        </w:r>
      </w:ins>
      <w:ins w:id="1393" w:author="David Gutierrez Estevez" w:date="2019-06-27T10:06:00Z">
        <w:r w:rsidR="0038057A" w:rsidRPr="00CF2C27">
          <w:rPr>
            <w:rPrChange w:id="1394" w:author="Antoine Mouquet (Orange) Thur" w:date="2019-06-27T16:40:00Z">
              <w:rPr/>
            </w:rPrChange>
          </w:rPr>
          <w:t xml:space="preserve">, or globally, </w:t>
        </w:r>
      </w:ins>
      <w:ins w:id="1395" w:author="David Gutierrez Estevez" w:date="2019-06-27T10:17:00Z">
        <w:r w:rsidR="00C91142" w:rsidRPr="00CF2C27">
          <w:rPr>
            <w:rPrChange w:id="1396" w:author="Antoine Mouquet (Orange) Thur" w:date="2019-06-27T16:40:00Z">
              <w:rPr>
                <w:highlight w:val="yellow"/>
              </w:rPr>
            </w:rPrChange>
          </w:rPr>
          <w:t xml:space="preserve">averaged </w:t>
        </w:r>
      </w:ins>
      <w:ins w:id="1397" w:author="David Gutierrez Estevez" w:date="2019-06-27T10:06:00Z">
        <w:r w:rsidR="0038057A" w:rsidRPr="00CF2C27">
          <w:t xml:space="preserve">per Application or averaged across a set of Applications on a </w:t>
        </w:r>
      </w:ins>
      <w:ins w:id="1398" w:author="Antoine Mouquet (Orange) Thu" w:date="2019-06-27T12:43:00Z">
        <w:r w:rsidR="005167E5" w:rsidRPr="00D94AB5">
          <w:t>Network S</w:t>
        </w:r>
      </w:ins>
      <w:ins w:id="1399" w:author="David Gutierrez Estevez" w:date="2019-06-27T10:06:00Z">
        <w:r w:rsidR="0038057A" w:rsidRPr="00CF2C27">
          <w:rPr>
            <w:rPrChange w:id="1400" w:author="Antoine Mouquet (Orange) Thur" w:date="2019-06-27T16:40:00Z">
              <w:rPr/>
            </w:rPrChange>
          </w:rPr>
          <w:t>lice</w:t>
        </w:r>
      </w:ins>
      <w:r w:rsidR="002167C4" w:rsidRPr="00CF2C27">
        <w:rPr>
          <w:rPrChange w:id="1401" w:author="Antoine Mouquet (Orange) Thur" w:date="2019-06-27T16:40:00Z">
            <w:rPr/>
          </w:rPrChange>
        </w:rPr>
        <w:t>.</w:t>
      </w:r>
    </w:p>
    <w:p w14:paraId="7DABFD0C" w14:textId="77777777" w:rsidR="002167C4" w:rsidRPr="00CF2C27" w:rsidDel="00084960" w:rsidRDefault="002167C4">
      <w:pPr>
        <w:rPr>
          <w:del w:id="1402" w:author="TAMAGNAN Philippe IMT/OLN" w:date="2019-06-17T14:25:00Z"/>
          <w:rPrChange w:id="1403" w:author="Antoine Mouquet (Orange) Thur" w:date="2019-06-27T16:40:00Z">
            <w:rPr>
              <w:del w:id="1404" w:author="TAMAGNAN Philippe IMT/OLN" w:date="2019-06-17T14:25:00Z"/>
            </w:rPr>
          </w:rPrChange>
        </w:rPr>
        <w:pPrChange w:id="1405" w:author="TAMAGNAN Philippe IMT/OLN" w:date="2019-06-17T14:26:00Z">
          <w:pPr>
            <w:pStyle w:val="EditorsNote"/>
          </w:pPr>
        </w:pPrChange>
      </w:pPr>
      <w:del w:id="1406" w:author="TAMAGNAN Philippe IMT/OLN" w:date="2019-06-17T14:25:00Z">
        <w:r w:rsidRPr="00CF2C27" w:rsidDel="00084960">
          <w:rPr>
            <w:rPrChange w:id="1407" w:author="Antoine Mouquet (Orange) Thur" w:date="2019-06-27T16:40:00Z">
              <w:rPr/>
            </w:rPrChange>
          </w:rPr>
          <w:lastRenderedPageBreak/>
          <w:delText>Editor's note:</w:delText>
        </w:r>
        <w:r w:rsidRPr="00CF2C27" w:rsidDel="00084960">
          <w:rPr>
            <w:rPrChange w:id="1408" w:author="Antoine Mouquet (Orange) Thur" w:date="2019-06-27T16:40:00Z">
              <w:rPr/>
            </w:rPrChange>
          </w:rPr>
          <w:tab/>
          <w:delText>The differences between procedure 6.4.4.-1 and 6.4.5-1 is FFS.</w:delText>
        </w:r>
      </w:del>
    </w:p>
    <w:p w14:paraId="4A179EB5" w14:textId="77777777" w:rsidR="002167C4" w:rsidRPr="00CF2C27" w:rsidDel="00084960" w:rsidRDefault="002167C4">
      <w:pPr>
        <w:rPr>
          <w:del w:id="1409" w:author="TAMAGNAN Philippe IMT/OLN" w:date="2019-06-17T14:25:00Z"/>
          <w:rPrChange w:id="1410" w:author="Antoine Mouquet (Orange) Thur" w:date="2019-06-27T16:40:00Z">
            <w:rPr>
              <w:del w:id="1411" w:author="TAMAGNAN Philippe IMT/OLN" w:date="2019-06-17T14:25:00Z"/>
            </w:rPr>
          </w:rPrChange>
        </w:rPr>
        <w:pPrChange w:id="1412" w:author="TAMAGNAN Philippe IMT/OLN" w:date="2019-06-17T14:26:00Z">
          <w:pPr>
            <w:pStyle w:val="NO"/>
          </w:pPr>
        </w:pPrChange>
      </w:pPr>
      <w:del w:id="1413" w:author="TAMAGNAN Philippe IMT/OLN" w:date="2019-06-17T14:25:00Z">
        <w:r w:rsidRPr="00CF2C27" w:rsidDel="00084960">
          <w:rPr>
            <w:rPrChange w:id="1414" w:author="Antoine Mouquet (Orange) Thur" w:date="2019-06-27T16:40:00Z">
              <w:rPr/>
            </w:rPrChange>
          </w:rPr>
          <w:delText>NOTE 1: OAM is the only known consumer of this Analytics ID in this release.</w:delText>
        </w:r>
      </w:del>
    </w:p>
    <w:p w14:paraId="07306E95" w14:textId="77777777" w:rsidR="002167C4" w:rsidRPr="00CF2C27" w:rsidDel="00C51A5F" w:rsidRDefault="002167C4">
      <w:pPr>
        <w:rPr>
          <w:del w:id="1415" w:author="TAMAGNAN Philippe IMT/OLN" w:date="2019-06-13T15:26:00Z"/>
          <w:lang w:eastAsia="zh-CN"/>
          <w:rPrChange w:id="1416" w:author="Antoine Mouquet (Orange) Thur" w:date="2019-06-27T16:40:00Z">
            <w:rPr>
              <w:del w:id="1417" w:author="TAMAGNAN Philippe IMT/OLN" w:date="2019-06-13T15:26:00Z"/>
              <w:lang w:eastAsia="zh-CN"/>
            </w:rPr>
          </w:rPrChange>
        </w:rPr>
        <w:pPrChange w:id="1418" w:author="TAMAGNAN Philippe IMT/OLN" w:date="2019-06-17T14:26:00Z">
          <w:pPr>
            <w:pStyle w:val="B1"/>
          </w:pPr>
        </w:pPrChange>
      </w:pPr>
      <w:del w:id="1419" w:author="TAMAGNAN Philippe IMT/OLN" w:date="2019-06-11T15:40:00Z">
        <w:r w:rsidRPr="00CF2C27" w:rsidDel="0080387A">
          <w:rPr>
            <w:lang w:eastAsia="zh-CN"/>
            <w:rPrChange w:id="1420" w:author="Antoine Mouquet (Orange) Thur" w:date="2019-06-27T16:40:00Z">
              <w:rPr>
                <w:lang w:eastAsia="zh-CN"/>
              </w:rPr>
            </w:rPrChange>
          </w:rPr>
          <w:delText>1.</w:delText>
        </w:r>
        <w:r w:rsidRPr="00CF2C27" w:rsidDel="0080387A">
          <w:rPr>
            <w:lang w:eastAsia="zh-CN"/>
            <w:rPrChange w:id="1421" w:author="Antoine Mouquet (Orange) Thur" w:date="2019-06-27T16:40:00Z">
              <w:rPr>
                <w:lang w:eastAsia="zh-CN"/>
              </w:rPr>
            </w:rPrChange>
          </w:rPr>
          <w:tab/>
        </w:r>
      </w:del>
      <w:del w:id="1422" w:author="TAMAGNAN Philippe IMT/OLN" w:date="2019-06-17T14:25:00Z">
        <w:r w:rsidRPr="00CF2C27" w:rsidDel="00084960">
          <w:rPr>
            <w:lang w:eastAsia="zh-CN"/>
            <w:rPrChange w:id="1423" w:author="Antoine Mouquet (Orange) Thur" w:date="2019-06-27T16:40:00Z">
              <w:rPr>
                <w:lang w:eastAsia="zh-CN"/>
              </w:rPr>
            </w:rPrChange>
          </w:rPr>
          <w:delText xml:space="preserve">A consumer NF sends an Analytics request/subscribe (Analytics ID = Service Experience, Analytics Filter information = </w:delText>
        </w:r>
      </w:del>
      <w:del w:id="1424" w:author="TAMAGNAN Philippe IMT/OLN" w:date="2019-06-11T14:43:00Z">
        <w:r w:rsidRPr="00CF2C27" w:rsidDel="00200FBD">
          <w:rPr>
            <w:lang w:eastAsia="zh-CN"/>
            <w:rPrChange w:id="1425" w:author="Antoine Mouquet (Orange) Thur" w:date="2019-06-27T16:40:00Z">
              <w:rPr>
                <w:lang w:eastAsia="zh-CN"/>
              </w:rPr>
            </w:rPrChange>
          </w:rPr>
          <w:delText xml:space="preserve">(SUPI(s), time window, </w:delText>
        </w:r>
      </w:del>
      <w:del w:id="1426" w:author="TAMAGNAN Philippe IMT/OLN" w:date="2019-06-17T14:25:00Z">
        <w:r w:rsidRPr="00CF2C27" w:rsidDel="00084960">
          <w:rPr>
            <w:lang w:eastAsia="zh-CN"/>
            <w:rPrChange w:id="1427" w:author="Antoine Mouquet (Orange) Thur" w:date="2019-06-27T16:40:00Z">
              <w:rPr>
                <w:lang w:eastAsia="zh-CN"/>
              </w:rPr>
            </w:rPrChange>
          </w:rPr>
          <w:delText>S-NSSAI</w:delText>
        </w:r>
      </w:del>
      <w:del w:id="1428" w:author="TAMAGNAN Philippe IMT/OLN" w:date="2019-06-11T14:43:00Z">
        <w:r w:rsidRPr="00CF2C27" w:rsidDel="00200FBD">
          <w:rPr>
            <w:lang w:eastAsia="zh-CN"/>
            <w:rPrChange w:id="1429" w:author="Antoine Mouquet (Orange) Thur" w:date="2019-06-27T16:40:00Z">
              <w:rPr>
                <w:lang w:eastAsia="zh-CN"/>
              </w:rPr>
            </w:rPrChange>
          </w:rPr>
          <w:delText>)</w:delText>
        </w:r>
      </w:del>
      <w:del w:id="1430" w:author="TAMAGNAN Philippe IMT/OLN" w:date="2019-06-17T14:25:00Z">
        <w:r w:rsidRPr="00CF2C27" w:rsidDel="00084960">
          <w:rPr>
            <w:lang w:eastAsia="zh-CN"/>
            <w:rPrChange w:id="1431" w:author="Antoine Mouquet (Orange) Thur" w:date="2019-06-27T16:40:00Z">
              <w:rPr>
                <w:lang w:eastAsia="zh-CN"/>
              </w:rPr>
            </w:rPrChange>
          </w:rPr>
          <w:delText xml:space="preserve">) to NWDAF by invoking a </w:delText>
        </w:r>
        <w:r w:rsidRPr="00CF2C27" w:rsidDel="00084960">
          <w:rPr>
            <w:rPrChange w:id="1432" w:author="Antoine Mouquet (Orange) Thur" w:date="2019-06-27T16:40:00Z">
              <w:rPr/>
            </w:rPrChange>
          </w:rPr>
          <w:delText>Nnwdaf_AnalyticsSubscription_Subs</w:delText>
        </w:r>
        <w:r w:rsidRPr="00CF2C27" w:rsidDel="00084960">
          <w:rPr>
            <w:lang w:val="en-CA"/>
            <w:rPrChange w:id="1433" w:author="Antoine Mouquet (Orange) Thur" w:date="2019-06-27T16:40:00Z">
              <w:rPr>
                <w:lang w:val="en-CA"/>
              </w:rPr>
            </w:rPrChange>
          </w:rPr>
          <w:delText>cribe.</w:delText>
        </w:r>
      </w:del>
    </w:p>
    <w:p w14:paraId="680F0206" w14:textId="77777777" w:rsidR="002167C4" w:rsidRPr="00CF2C27" w:rsidDel="00084960" w:rsidRDefault="002167C4">
      <w:pPr>
        <w:rPr>
          <w:del w:id="1434" w:author="TAMAGNAN Philippe IMT/OLN" w:date="2019-06-17T14:25:00Z"/>
          <w:lang w:eastAsia="zh-CN"/>
          <w:rPrChange w:id="1435" w:author="Antoine Mouquet (Orange) Thur" w:date="2019-06-27T16:40:00Z">
            <w:rPr>
              <w:del w:id="1436" w:author="TAMAGNAN Philippe IMT/OLN" w:date="2019-06-17T14:25:00Z"/>
              <w:lang w:eastAsia="zh-CN"/>
            </w:rPr>
          </w:rPrChange>
        </w:rPr>
        <w:pPrChange w:id="1437" w:author="TAMAGNAN Philippe IMT/OLN" w:date="2019-06-17T14:26:00Z">
          <w:pPr>
            <w:pStyle w:val="B1"/>
          </w:pPr>
        </w:pPrChange>
      </w:pPr>
      <w:del w:id="1438" w:author="TAMAGNAN Philippe IMT/OLN" w:date="2019-06-17T14:25:00Z">
        <w:r w:rsidRPr="00CF2C27" w:rsidDel="00084960">
          <w:rPr>
            <w:lang w:eastAsia="zh-CN"/>
            <w:rPrChange w:id="1439" w:author="Antoine Mouquet (Orange) Thur" w:date="2019-06-27T16:40:00Z">
              <w:rPr>
                <w:lang w:eastAsia="zh-CN"/>
              </w:rPr>
            </w:rPrChange>
          </w:rPr>
          <w:delText>2a.</w:delText>
        </w:r>
        <w:r w:rsidRPr="00CF2C27" w:rsidDel="00084960">
          <w:rPr>
            <w:lang w:eastAsia="zh-CN"/>
            <w:rPrChange w:id="1440" w:author="Antoine Mouquet (Orange) Thur" w:date="2019-06-27T16:40:00Z">
              <w:rPr>
                <w:lang w:eastAsia="zh-CN"/>
              </w:rPr>
            </w:rPrChange>
          </w:rPr>
          <w:tab/>
          <w:delText>NWDAF subscribes the service data from AF that are registered in NRF as serving the slice in the Table 6.4.2-1 by invoking Naf_EventExposure</w:delText>
        </w:r>
        <w:r w:rsidRPr="00CF2C27" w:rsidDel="00084960">
          <w:rPr>
            <w:rPrChange w:id="1441" w:author="Antoine Mouquet (Orange) Thur" w:date="2019-06-27T16:40:00Z">
              <w:rPr/>
            </w:rPrChange>
          </w:rPr>
          <w:delText>_S</w:delText>
        </w:r>
        <w:r w:rsidRPr="00CF2C27" w:rsidDel="00084960">
          <w:rPr>
            <w:lang w:eastAsia="zh-CN"/>
            <w:rPrChange w:id="1442" w:author="Antoine Mouquet (Orange) Thur" w:date="2019-06-27T16:40:00Z">
              <w:rPr>
                <w:lang w:eastAsia="zh-CN"/>
              </w:rPr>
            </w:rPrChange>
          </w:rPr>
          <w:delText xml:space="preserve">ubscribe service (Event ID = Service Data, </w:delText>
        </w:r>
      </w:del>
      <w:del w:id="1443" w:author="TAMAGNAN Philippe IMT/OLN" w:date="2019-06-11T14:50:00Z">
        <w:r w:rsidRPr="00CF2C27" w:rsidDel="0062242C">
          <w:rPr>
            <w:lang w:eastAsia="zh-CN"/>
            <w:rPrChange w:id="1444" w:author="Antoine Mouquet (Orange) Thur" w:date="2019-06-27T16:40:00Z">
              <w:rPr>
                <w:lang w:eastAsia="zh-CN"/>
              </w:rPr>
            </w:rPrChange>
          </w:rPr>
          <w:delText xml:space="preserve">Event Filter information = </w:delText>
        </w:r>
      </w:del>
      <w:del w:id="1445" w:author="TAMAGNAN Philippe IMT/OLN" w:date="2019-06-11T14:45:00Z">
        <w:r w:rsidRPr="00CF2C27" w:rsidDel="0062242C">
          <w:rPr>
            <w:lang w:eastAsia="zh-CN"/>
            <w:rPrChange w:id="1446" w:author="Antoine Mouquet (Orange) Thur" w:date="2019-06-27T16:40:00Z">
              <w:rPr>
                <w:lang w:eastAsia="zh-CN"/>
              </w:rPr>
            </w:rPrChange>
          </w:rPr>
          <w:delText xml:space="preserve">SUPI(s), </w:delText>
        </w:r>
      </w:del>
      <w:del w:id="1447" w:author="TAMAGNAN Philippe IMT/OLN" w:date="2019-06-11T14:50:00Z">
        <w:r w:rsidRPr="00CF2C27" w:rsidDel="0062242C">
          <w:rPr>
            <w:lang w:eastAsia="zh-CN"/>
            <w:rPrChange w:id="1448" w:author="Antoine Mouquet (Orange) Thur" w:date="2019-06-27T16:40:00Z">
              <w:rPr>
                <w:lang w:eastAsia="zh-CN"/>
              </w:rPr>
            </w:rPrChange>
          </w:rPr>
          <w:delText>Application Id(s)</w:delText>
        </w:r>
      </w:del>
      <w:del w:id="1449" w:author="TAMAGNAN Philippe IMT/OLN" w:date="2019-06-17T14:25:00Z">
        <w:r w:rsidRPr="00CF2C27" w:rsidDel="00084960">
          <w:rPr>
            <w:lang w:eastAsia="zh-CN"/>
            <w:rPrChange w:id="1450" w:author="Antoine Mouquet (Orange) Thur" w:date="2019-06-27T16:40:00Z">
              <w:rPr>
                <w:lang w:eastAsia="zh-CN"/>
              </w:rPr>
            </w:rPrChange>
          </w:rPr>
          <w:delText>) as defined TS 23.502 [3].</w:delText>
        </w:r>
      </w:del>
    </w:p>
    <w:p w14:paraId="22CD8D5A" w14:textId="77777777" w:rsidR="002167C4" w:rsidRPr="00CF2C27" w:rsidDel="00084960" w:rsidRDefault="002167C4">
      <w:pPr>
        <w:rPr>
          <w:del w:id="1451" w:author="TAMAGNAN Philippe IMT/OLN" w:date="2019-06-17T14:25:00Z"/>
          <w:lang w:eastAsia="zh-CN"/>
          <w:rPrChange w:id="1452" w:author="Antoine Mouquet (Orange) Thur" w:date="2019-06-27T16:40:00Z">
            <w:rPr>
              <w:del w:id="1453" w:author="TAMAGNAN Philippe IMT/OLN" w:date="2019-06-17T14:25:00Z"/>
              <w:lang w:eastAsia="zh-CN"/>
            </w:rPr>
          </w:rPrChange>
        </w:rPr>
        <w:pPrChange w:id="1454" w:author="TAMAGNAN Philippe IMT/OLN" w:date="2019-06-17T14:26:00Z">
          <w:pPr>
            <w:pStyle w:val="B1"/>
          </w:pPr>
        </w:pPrChange>
      </w:pPr>
      <w:del w:id="1455" w:author="TAMAGNAN Philippe IMT/OLN" w:date="2019-06-17T14:25:00Z">
        <w:r w:rsidRPr="00CF2C27" w:rsidDel="00084960">
          <w:rPr>
            <w:lang w:eastAsia="zh-CN"/>
            <w:rPrChange w:id="1456" w:author="Antoine Mouquet (Orange) Thur" w:date="2019-06-27T16:40:00Z">
              <w:rPr>
                <w:lang w:eastAsia="zh-CN"/>
              </w:rPr>
            </w:rPrChange>
          </w:rPr>
          <w:delText>2b.</w:delText>
        </w:r>
        <w:r w:rsidRPr="00CF2C27" w:rsidDel="00084960">
          <w:rPr>
            <w:lang w:eastAsia="zh-CN"/>
            <w:rPrChange w:id="1457" w:author="Antoine Mouquet (Orange) Thur" w:date="2019-06-27T16:40:00Z">
              <w:rPr>
                <w:lang w:eastAsia="zh-CN"/>
              </w:rPr>
            </w:rPrChange>
          </w:rPr>
          <w:tab/>
          <w:delText>NWDAF subscribes the network data from 5GC NF(s) within the slice in the Table 6.4.2-2 by invoking Nnf_EventExposure</w:delText>
        </w:r>
        <w:r w:rsidRPr="00CF2C27" w:rsidDel="00084960">
          <w:rPr>
            <w:rPrChange w:id="1458" w:author="Antoine Mouquet (Orange) Thur" w:date="2019-06-27T16:40:00Z">
              <w:rPr/>
            </w:rPrChange>
          </w:rPr>
          <w:delText>_S</w:delText>
        </w:r>
        <w:r w:rsidRPr="00CF2C27" w:rsidDel="00084960">
          <w:rPr>
            <w:lang w:eastAsia="zh-CN"/>
            <w:rPrChange w:id="1459" w:author="Antoine Mouquet (Orange) Thur" w:date="2019-06-27T16:40:00Z">
              <w:rPr>
                <w:lang w:eastAsia="zh-CN"/>
              </w:rPr>
            </w:rPrChange>
          </w:rPr>
          <w:delText>ubscribe service operation.</w:delText>
        </w:r>
      </w:del>
    </w:p>
    <w:p w14:paraId="42B4821F" w14:textId="77777777" w:rsidR="002167C4" w:rsidRPr="00CF2C27" w:rsidDel="00084960" w:rsidRDefault="002167C4">
      <w:pPr>
        <w:rPr>
          <w:del w:id="1460" w:author="TAMAGNAN Philippe IMT/OLN" w:date="2019-06-17T14:25:00Z"/>
          <w:lang w:eastAsia="zh-CN"/>
          <w:rPrChange w:id="1461" w:author="Antoine Mouquet (Orange) Thur" w:date="2019-06-27T16:40:00Z">
            <w:rPr>
              <w:del w:id="1462" w:author="TAMAGNAN Philippe IMT/OLN" w:date="2019-06-17T14:25:00Z"/>
              <w:lang w:eastAsia="zh-CN"/>
            </w:rPr>
          </w:rPrChange>
        </w:rPr>
        <w:pPrChange w:id="1463" w:author="TAMAGNAN Philippe IMT/OLN" w:date="2019-06-17T14:26:00Z">
          <w:pPr>
            <w:pStyle w:val="B1"/>
          </w:pPr>
        </w:pPrChange>
      </w:pPr>
      <w:del w:id="1464" w:author="TAMAGNAN Philippe IMT/OLN" w:date="2019-06-17T14:25:00Z">
        <w:r w:rsidRPr="00CF2C27" w:rsidDel="00084960">
          <w:rPr>
            <w:lang w:eastAsia="zh-CN"/>
            <w:rPrChange w:id="1465" w:author="Antoine Mouquet (Orange) Thur" w:date="2019-06-27T16:40:00Z">
              <w:rPr>
                <w:lang w:eastAsia="zh-CN"/>
              </w:rPr>
            </w:rPrChange>
          </w:rPr>
          <w:delText>2c.</w:delText>
        </w:r>
        <w:r w:rsidRPr="00CF2C27" w:rsidDel="00084960">
          <w:rPr>
            <w:lang w:eastAsia="zh-CN"/>
            <w:rPrChange w:id="1466" w:author="Antoine Mouquet (Orange) Thur" w:date="2019-06-27T16:40:00Z">
              <w:rPr>
                <w:lang w:eastAsia="zh-CN"/>
              </w:rPr>
            </w:rPrChange>
          </w:rPr>
          <w:tab/>
          <w:delText xml:space="preserve">With these data, the NWDAF offline trains a Service </w:delText>
        </w:r>
        <w:r w:rsidRPr="00CF2C27" w:rsidDel="00084960">
          <w:rPr>
            <w:rPrChange w:id="1467" w:author="Antoine Mouquet (Orange) Thur" w:date="2019-06-27T16:40:00Z">
              <w:rPr/>
            </w:rPrChange>
          </w:rPr>
          <w:delText>QoE</w:delText>
        </w:r>
        <w:r w:rsidRPr="00CF2C27" w:rsidDel="00084960">
          <w:rPr>
            <w:lang w:eastAsia="zh-CN"/>
            <w:rPrChange w:id="1468" w:author="Antoine Mouquet (Orange) Thur" w:date="2019-06-27T16:40:00Z">
              <w:rPr>
                <w:lang w:eastAsia="zh-CN"/>
              </w:rPr>
            </w:rPrChange>
          </w:rPr>
          <w:delText xml:space="preserve"> Model for each application in the slice. This will be used to determinate the Observed Service Experience for each UE, Application or both.</w:delText>
        </w:r>
      </w:del>
    </w:p>
    <w:p w14:paraId="21F0C398" w14:textId="77777777" w:rsidR="002167C4" w:rsidRPr="00CF2C27" w:rsidDel="00084960" w:rsidRDefault="002167C4">
      <w:pPr>
        <w:rPr>
          <w:del w:id="1469" w:author="TAMAGNAN Philippe IMT/OLN" w:date="2019-06-17T14:25:00Z"/>
          <w:rFonts w:eastAsia="MS Mincho"/>
          <w:rPrChange w:id="1470" w:author="Antoine Mouquet (Orange) Thur" w:date="2019-06-27T16:40:00Z">
            <w:rPr>
              <w:del w:id="1471" w:author="TAMAGNAN Philippe IMT/OLN" w:date="2019-06-17T14:25:00Z"/>
              <w:rFonts w:eastAsia="MS Mincho"/>
            </w:rPr>
          </w:rPrChange>
        </w:rPr>
        <w:pPrChange w:id="1472" w:author="TAMAGNAN Philippe IMT/OLN" w:date="2019-06-17T14:26:00Z">
          <w:pPr>
            <w:pStyle w:val="NO"/>
          </w:pPr>
        </w:pPrChange>
      </w:pPr>
      <w:del w:id="1473" w:author="TAMAGNAN Philippe IMT/OLN" w:date="2019-06-17T14:25:00Z">
        <w:r w:rsidRPr="00CF2C27" w:rsidDel="00084960">
          <w:rPr>
            <w:rPrChange w:id="1474" w:author="Antoine Mouquet (Orange) Thur" w:date="2019-06-27T16:40:00Z">
              <w:rPr/>
            </w:rPrChange>
          </w:rPr>
          <w:delText>NOTE 2:</w:delText>
        </w:r>
        <w:r w:rsidRPr="00CF2C27" w:rsidDel="00084960">
          <w:rPr>
            <w:rPrChange w:id="1475" w:author="Antoine Mouquet (Orange) Thur" w:date="2019-06-27T16:40:00Z">
              <w:rPr/>
            </w:rPrChange>
          </w:rPr>
          <w:tab/>
          <w:delText>The data collection call flow only shows a subscription-notification model for the simplicity instead of both request-response model and subscription-notification model.</w:delText>
        </w:r>
      </w:del>
    </w:p>
    <w:p w14:paraId="2C8C5A03" w14:textId="77777777" w:rsidR="002167C4" w:rsidRPr="00CF2C27" w:rsidDel="00084960" w:rsidRDefault="002167C4">
      <w:pPr>
        <w:rPr>
          <w:del w:id="1476" w:author="TAMAGNAN Philippe IMT/OLN" w:date="2019-06-17T14:25:00Z"/>
          <w:rPrChange w:id="1477" w:author="Antoine Mouquet (Orange) Thur" w:date="2019-06-27T16:40:00Z">
            <w:rPr>
              <w:del w:id="1478" w:author="TAMAGNAN Philippe IMT/OLN" w:date="2019-06-17T14:25:00Z"/>
            </w:rPr>
          </w:rPrChange>
        </w:rPr>
        <w:pPrChange w:id="1479" w:author="TAMAGNAN Philippe IMT/OLN" w:date="2019-06-17T14:26:00Z">
          <w:pPr>
            <w:pStyle w:val="EditorsNote"/>
          </w:pPr>
        </w:pPrChange>
      </w:pPr>
      <w:del w:id="1480" w:author="TAMAGNAN Philippe IMT/OLN" w:date="2019-06-17T14:25:00Z">
        <w:r w:rsidRPr="00CF2C27" w:rsidDel="00084960">
          <w:rPr>
            <w:rPrChange w:id="1481" w:author="Antoine Mouquet (Orange) Thur" w:date="2019-06-27T16:40:00Z">
              <w:rPr/>
            </w:rPrChange>
          </w:rPr>
          <w:delText>Editor's notes:</w:delText>
        </w:r>
        <w:r w:rsidRPr="00CF2C27" w:rsidDel="00084960">
          <w:rPr>
            <w:rPrChange w:id="1482" w:author="Antoine Mouquet (Orange) Thur" w:date="2019-06-27T16:40:00Z">
              <w:rPr/>
            </w:rPrChange>
          </w:rPr>
          <w:tab/>
          <w:delText xml:space="preserve">The explicit list of input data </w:delText>
        </w:r>
        <w:r w:rsidRPr="00CF2C27" w:rsidDel="00084960">
          <w:rPr>
            <w:rFonts w:hint="eastAsia"/>
            <w:lang w:val="en-US" w:eastAsia="zh-CN"/>
            <w:rPrChange w:id="1483" w:author="Antoine Mouquet (Orange) Thur" w:date="2019-06-27T16:40:00Z">
              <w:rPr>
                <w:rFonts w:hint="eastAsia"/>
                <w:lang w:val="en-US" w:eastAsia="zh-CN"/>
              </w:rPr>
            </w:rPrChange>
          </w:rPr>
          <w:delText>from OAM (</w:delText>
        </w:r>
        <w:r w:rsidRPr="00CF2C27" w:rsidDel="00084960">
          <w:rPr>
            <w:rPrChange w:id="1484" w:author="Antoine Mouquet (Orange) Thur" w:date="2019-06-27T16:40:00Z">
              <w:rPr/>
            </w:rPrChange>
          </w:rPr>
          <w:delText>such as PM measurements</w:delText>
        </w:r>
        <w:r w:rsidRPr="00CF2C27" w:rsidDel="00084960">
          <w:rPr>
            <w:rFonts w:hint="eastAsia"/>
            <w:lang w:val="en-US" w:eastAsia="zh-CN"/>
            <w:rPrChange w:id="1485" w:author="Antoine Mouquet (Orange) Thur" w:date="2019-06-27T16:40:00Z">
              <w:rPr>
                <w:rFonts w:hint="eastAsia"/>
                <w:lang w:val="en-US" w:eastAsia="zh-CN"/>
              </w:rPr>
            </w:rPrChange>
          </w:rPr>
          <w:delText xml:space="preserve">) </w:delText>
        </w:r>
        <w:r w:rsidRPr="00CF2C27" w:rsidDel="00084960">
          <w:rPr>
            <w:rPrChange w:id="1486" w:author="Antoine Mouquet (Orange) Thur" w:date="2019-06-27T16:40:00Z">
              <w:rPr/>
            </w:rPrChange>
          </w:rPr>
          <w:delText>is not finalised and FFS.</w:delText>
        </w:r>
      </w:del>
    </w:p>
    <w:p w14:paraId="1F65FCFC" w14:textId="77777777" w:rsidR="002167C4" w:rsidRPr="00CF2C27" w:rsidDel="00084960" w:rsidRDefault="002167C4">
      <w:pPr>
        <w:rPr>
          <w:del w:id="1487" w:author="TAMAGNAN Philippe IMT/OLN" w:date="2019-06-17T14:25:00Z"/>
          <w:rPrChange w:id="1488" w:author="Antoine Mouquet (Orange) Thur" w:date="2019-06-27T16:40:00Z">
            <w:rPr>
              <w:del w:id="1489" w:author="TAMAGNAN Philippe IMT/OLN" w:date="2019-06-17T14:25:00Z"/>
            </w:rPr>
          </w:rPrChange>
        </w:rPr>
        <w:pPrChange w:id="1490" w:author="TAMAGNAN Philippe IMT/OLN" w:date="2019-06-17T14:26:00Z">
          <w:pPr>
            <w:pStyle w:val="NO"/>
          </w:pPr>
        </w:pPrChange>
      </w:pPr>
      <w:del w:id="1491" w:author="TAMAGNAN Philippe IMT/OLN" w:date="2019-06-17T14:25:00Z">
        <w:r w:rsidRPr="00CF2C27" w:rsidDel="00084960">
          <w:rPr>
            <w:rPrChange w:id="1492" w:author="Antoine Mouquet (Orange) Thur" w:date="2019-06-27T16:40:00Z">
              <w:rPr/>
            </w:rPrChange>
          </w:rPr>
          <w:delText>NOTE 3:</w:delText>
        </w:r>
        <w:r w:rsidRPr="00CF2C27" w:rsidDel="00084960">
          <w:rPr>
            <w:rPrChange w:id="1493" w:author="Antoine Mouquet (Orange) Thur" w:date="2019-06-27T16:40:00Z">
              <w:rPr/>
            </w:rPrChange>
          </w:rPr>
          <w:tab/>
        </w:r>
        <w:r w:rsidRPr="00CF2C27" w:rsidDel="00084960">
          <w:rPr>
            <w:lang w:eastAsia="zh-CN"/>
            <w:rPrChange w:id="1494" w:author="Antoine Mouquet (Orange) Thur" w:date="2019-06-27T16:40:00Z">
              <w:rPr>
                <w:lang w:eastAsia="zh-CN"/>
              </w:rPr>
            </w:rPrChange>
          </w:rPr>
          <w:delText>QoE measurements from the applications</w:delText>
        </w:r>
        <w:r w:rsidRPr="00CF2C27" w:rsidDel="00084960">
          <w:rPr>
            <w:rPrChange w:id="1495" w:author="Antoine Mouquet (Orange) Thur" w:date="2019-06-27T16:40:00Z">
              <w:rPr/>
            </w:rPrChange>
          </w:rPr>
          <w:delText xml:space="preserve"> are based on outcome of the ongoing SA5 Rel-16 WID  "Management of QoE measurement collection" which addresses how to collect the QoE measurements from the applications in the UE.</w:delText>
        </w:r>
      </w:del>
    </w:p>
    <w:p w14:paraId="26A7057F" w14:textId="77777777" w:rsidR="002167C4" w:rsidRPr="00CF2C27" w:rsidDel="0080387A" w:rsidRDefault="002167C4">
      <w:pPr>
        <w:rPr>
          <w:del w:id="1496" w:author="TAMAGNAN Philippe IMT/OLN" w:date="2019-06-11T15:41:00Z"/>
          <w:lang w:eastAsia="zh-CN"/>
          <w:rPrChange w:id="1497" w:author="Antoine Mouquet (Orange) Thur" w:date="2019-06-27T16:40:00Z">
            <w:rPr>
              <w:del w:id="1498" w:author="TAMAGNAN Philippe IMT/OLN" w:date="2019-06-11T15:41:00Z"/>
              <w:lang w:eastAsia="zh-CN"/>
            </w:rPr>
          </w:rPrChange>
        </w:rPr>
        <w:pPrChange w:id="1499" w:author="TAMAGNAN Philippe IMT/OLN" w:date="2019-06-17T14:26:00Z">
          <w:pPr>
            <w:pStyle w:val="B1"/>
          </w:pPr>
        </w:pPrChange>
      </w:pPr>
      <w:del w:id="1500" w:author="TAMAGNAN Philippe IMT/OLN" w:date="2019-06-17T14:25:00Z">
        <w:r w:rsidRPr="00CF2C27" w:rsidDel="00084960">
          <w:rPr>
            <w:lang w:eastAsia="zh-CN"/>
            <w:rPrChange w:id="1501" w:author="Antoine Mouquet (Orange) Thur" w:date="2019-06-27T16:40:00Z">
              <w:rPr>
                <w:lang w:eastAsia="zh-CN"/>
              </w:rPr>
            </w:rPrChange>
          </w:rPr>
          <w:delText>3.</w:delText>
        </w:r>
        <w:r w:rsidRPr="00CF2C27" w:rsidDel="00084960">
          <w:rPr>
            <w:lang w:eastAsia="zh-CN"/>
            <w:rPrChange w:id="1502" w:author="Antoine Mouquet (Orange) Thur" w:date="2019-06-27T16:40:00Z">
              <w:rPr>
                <w:lang w:eastAsia="zh-CN"/>
              </w:rPr>
            </w:rPrChange>
          </w:rPr>
          <w:tab/>
          <w:delText xml:space="preserve">The NWDAF provides the data analytics, i.e. the observed Service Experience (which can be a range of values) to the consumer NF </w:delText>
        </w:r>
        <w:r w:rsidRPr="00CF2C27" w:rsidDel="00084960">
          <w:rPr>
            <w:rPrChange w:id="1503" w:author="Antoine Mouquet (Orange) Thur" w:date="2019-06-27T16:40:00Z">
              <w:rPr/>
            </w:rPrChange>
          </w:rPr>
          <w:delText>by means of Nnwdaf_AnalyticsSubscription_N</w:delText>
        </w:r>
        <w:r w:rsidRPr="00CF2C27" w:rsidDel="00084960">
          <w:rPr>
            <w:lang w:val="en-CA"/>
            <w:rPrChange w:id="1504" w:author="Antoine Mouquet (Orange) Thur" w:date="2019-06-27T16:40:00Z">
              <w:rPr>
                <w:lang w:val="en-CA"/>
              </w:rPr>
            </w:rPrChange>
          </w:rPr>
          <w:delText>otify</w:delText>
        </w:r>
        <w:r w:rsidRPr="00CF2C27" w:rsidDel="00084960">
          <w:rPr>
            <w:lang w:eastAsia="zh-CN"/>
            <w:rPrChange w:id="1505" w:author="Antoine Mouquet (Orange) Thur" w:date="2019-06-27T16:40:00Z">
              <w:rPr>
                <w:lang w:eastAsia="zh-CN"/>
              </w:rPr>
            </w:rPrChange>
          </w:rPr>
          <w:delText xml:space="preserve">, indicating how well the used QoS Parameters satisfy the </w:delText>
        </w:r>
        <w:r w:rsidRPr="00CF2C27" w:rsidDel="00084960">
          <w:rPr>
            <w:rPrChange w:id="1506" w:author="Antoine Mouquet (Orange) Thur" w:date="2019-06-27T16:40:00Z">
              <w:rPr/>
            </w:rPrChange>
          </w:rPr>
          <w:delText>Service MoS agreed between the MNO and the end user or between the MNO and the external ASP</w:delText>
        </w:r>
      </w:del>
      <w:del w:id="1507" w:author="TAMAGNAN Philippe IMT/OLN" w:date="2019-06-11T15:41:00Z">
        <w:r w:rsidRPr="00CF2C27" w:rsidDel="0080387A">
          <w:rPr>
            <w:lang w:eastAsia="zh-CN"/>
            <w:rPrChange w:id="1508" w:author="Antoine Mouquet (Orange) Thur" w:date="2019-06-27T16:40:00Z">
              <w:rPr>
                <w:lang w:eastAsia="zh-CN"/>
              </w:rPr>
            </w:rPrChange>
          </w:rPr>
          <w:delText>:</w:delText>
        </w:r>
      </w:del>
    </w:p>
    <w:p w14:paraId="708AAA95" w14:textId="77777777" w:rsidR="002167C4" w:rsidRPr="00CF2C27" w:rsidDel="0080387A" w:rsidRDefault="002167C4">
      <w:pPr>
        <w:rPr>
          <w:del w:id="1509" w:author="TAMAGNAN Philippe IMT/OLN" w:date="2019-06-11T15:41:00Z"/>
          <w:rFonts w:eastAsia="MS Mincho"/>
          <w:rPrChange w:id="1510" w:author="Antoine Mouquet (Orange) Thur" w:date="2019-06-27T16:40:00Z">
            <w:rPr>
              <w:del w:id="1511" w:author="TAMAGNAN Philippe IMT/OLN" w:date="2019-06-11T15:41:00Z"/>
              <w:rFonts w:eastAsia="MS Mincho"/>
            </w:rPr>
          </w:rPrChange>
        </w:rPr>
        <w:pPrChange w:id="1512" w:author="TAMAGNAN Philippe IMT/OLN" w:date="2019-06-17T14:26:00Z">
          <w:pPr>
            <w:pStyle w:val="B2"/>
          </w:pPr>
        </w:pPrChange>
      </w:pPr>
      <w:del w:id="1513" w:author="TAMAGNAN Philippe IMT/OLN" w:date="2019-06-11T15:41:00Z">
        <w:r w:rsidRPr="00CF2C27" w:rsidDel="0080387A">
          <w:rPr>
            <w:rFonts w:eastAsia="MS Mincho"/>
            <w:rPrChange w:id="1514" w:author="Antoine Mouquet (Orange) Thur" w:date="2019-06-27T16:40:00Z">
              <w:rPr>
                <w:rFonts w:eastAsia="MS Mincho"/>
              </w:rPr>
            </w:rPrChange>
          </w:rPr>
          <w:delText>a)</w:delText>
        </w:r>
        <w:r w:rsidRPr="00CF2C27" w:rsidDel="0080387A">
          <w:rPr>
            <w:rFonts w:eastAsia="MS Mincho"/>
            <w:rPrChange w:id="1515" w:author="Antoine Mouquet (Orange) Thur" w:date="2019-06-27T16:40:00Z">
              <w:rPr>
                <w:rFonts w:eastAsia="MS Mincho"/>
              </w:rPr>
            </w:rPrChange>
          </w:rPr>
          <w:tab/>
          <w:delText>The observed Service Experience</w:delText>
        </w:r>
        <w:r w:rsidRPr="00CF2C27" w:rsidDel="0080387A">
          <w:rPr>
            <w:lang w:eastAsia="zh-CN"/>
            <w:rPrChange w:id="1516" w:author="Antoine Mouquet (Orange) Thur" w:date="2019-06-27T16:40:00Z">
              <w:rPr>
                <w:lang w:eastAsia="zh-CN"/>
              </w:rPr>
            </w:rPrChange>
          </w:rPr>
          <w:delText xml:space="preserve"> e.g. average observed Service MOS</w:delText>
        </w:r>
        <w:r w:rsidRPr="00CF2C27" w:rsidDel="0080387A">
          <w:rPr>
            <w:rFonts w:eastAsia="MS Mincho"/>
            <w:rPrChange w:id="1517" w:author="Antoine Mouquet (Orange) Thur" w:date="2019-06-27T16:40:00Z">
              <w:rPr>
                <w:rFonts w:eastAsia="MS Mincho"/>
              </w:rPr>
            </w:rPrChange>
          </w:rPr>
          <w:delText>.</w:delText>
        </w:r>
      </w:del>
    </w:p>
    <w:p w14:paraId="12BF00FB" w14:textId="77777777" w:rsidR="002167C4" w:rsidRPr="00CF2C27" w:rsidDel="0080387A" w:rsidRDefault="002167C4">
      <w:pPr>
        <w:rPr>
          <w:del w:id="1518" w:author="TAMAGNAN Philippe IMT/OLN" w:date="2019-06-11T15:41:00Z"/>
          <w:rFonts w:eastAsia="MS Mincho"/>
          <w:rPrChange w:id="1519" w:author="Antoine Mouquet (Orange) Thur" w:date="2019-06-27T16:40:00Z">
            <w:rPr>
              <w:del w:id="1520" w:author="TAMAGNAN Philippe IMT/OLN" w:date="2019-06-11T15:41:00Z"/>
              <w:rFonts w:eastAsia="MS Mincho"/>
            </w:rPr>
          </w:rPrChange>
        </w:rPr>
        <w:pPrChange w:id="1521" w:author="TAMAGNAN Philippe IMT/OLN" w:date="2019-06-17T14:26:00Z">
          <w:pPr>
            <w:pStyle w:val="B2"/>
          </w:pPr>
        </w:pPrChange>
      </w:pPr>
      <w:del w:id="1522" w:author="TAMAGNAN Philippe IMT/OLN" w:date="2019-06-11T15:41:00Z">
        <w:r w:rsidRPr="00CF2C27" w:rsidDel="0080387A">
          <w:rPr>
            <w:rFonts w:eastAsia="MS Mincho"/>
            <w:rPrChange w:id="1523" w:author="Antoine Mouquet (Orange) Thur" w:date="2019-06-27T16:40:00Z">
              <w:rPr>
                <w:rFonts w:eastAsia="MS Mincho"/>
              </w:rPr>
            </w:rPrChange>
          </w:rPr>
          <w:delText>b)</w:delText>
        </w:r>
        <w:r w:rsidRPr="00CF2C27" w:rsidDel="0080387A">
          <w:rPr>
            <w:rFonts w:eastAsia="MS Mincho"/>
            <w:rPrChange w:id="1524" w:author="Antoine Mouquet (Orange) Thur" w:date="2019-06-27T16:40:00Z">
              <w:rPr>
                <w:rFonts w:eastAsia="MS Mincho"/>
              </w:rPr>
            </w:rPrChange>
          </w:rPr>
          <w:tab/>
          <w:delText>Spatial validity condition, when the estimated Service Experience applies.</w:delText>
        </w:r>
      </w:del>
    </w:p>
    <w:p w14:paraId="4495518F" w14:textId="77777777" w:rsidR="002167C4" w:rsidRPr="00CF2C27" w:rsidDel="0080387A" w:rsidRDefault="002167C4">
      <w:pPr>
        <w:rPr>
          <w:del w:id="1525" w:author="TAMAGNAN Philippe IMT/OLN" w:date="2019-06-11T15:41:00Z"/>
          <w:rFonts w:eastAsia="MS Mincho"/>
          <w:rPrChange w:id="1526" w:author="Antoine Mouquet (Orange) Thur" w:date="2019-06-27T16:40:00Z">
            <w:rPr>
              <w:del w:id="1527" w:author="TAMAGNAN Philippe IMT/OLN" w:date="2019-06-11T15:41:00Z"/>
              <w:rFonts w:eastAsia="MS Mincho"/>
            </w:rPr>
          </w:rPrChange>
        </w:rPr>
        <w:pPrChange w:id="1528" w:author="TAMAGNAN Philippe IMT/OLN" w:date="2019-06-17T14:26:00Z">
          <w:pPr>
            <w:pStyle w:val="B2"/>
          </w:pPr>
        </w:pPrChange>
      </w:pPr>
      <w:del w:id="1529" w:author="TAMAGNAN Philippe IMT/OLN" w:date="2019-06-11T15:41:00Z">
        <w:r w:rsidRPr="00CF2C27" w:rsidDel="0080387A">
          <w:rPr>
            <w:rFonts w:eastAsia="MS Mincho"/>
            <w:rPrChange w:id="1530" w:author="Antoine Mouquet (Orange) Thur" w:date="2019-06-27T16:40:00Z">
              <w:rPr>
                <w:rFonts w:eastAsia="MS Mincho"/>
              </w:rPr>
            </w:rPrChange>
          </w:rPr>
          <w:delText>c)</w:delText>
        </w:r>
        <w:r w:rsidRPr="00CF2C27" w:rsidDel="0080387A">
          <w:rPr>
            <w:rFonts w:eastAsia="MS Mincho"/>
            <w:rPrChange w:id="1531" w:author="Antoine Mouquet (Orange) Thur" w:date="2019-06-27T16:40:00Z">
              <w:rPr>
                <w:rFonts w:eastAsia="MS Mincho"/>
              </w:rPr>
            </w:rPrChange>
          </w:rPr>
          <w:tab/>
        </w:r>
      </w:del>
      <w:del w:id="1532" w:author="TAMAGNAN Philippe IMT/OLN" w:date="2019-06-11T14:20:00Z">
        <w:r w:rsidRPr="00CF2C27" w:rsidDel="002603FA">
          <w:rPr>
            <w:rFonts w:eastAsia="MS Mincho"/>
            <w:rPrChange w:id="1533" w:author="Antoine Mouquet (Orange) Thur" w:date="2019-06-27T16:40:00Z">
              <w:rPr>
                <w:rFonts w:eastAsia="MS Mincho"/>
              </w:rPr>
            </w:rPrChange>
          </w:rPr>
          <w:delText>Time validity condition, when the estimated Service Experience applies.</w:delText>
        </w:r>
      </w:del>
    </w:p>
    <w:p w14:paraId="2F66B384" w14:textId="77777777" w:rsidR="002167C4" w:rsidRPr="00CF2C27" w:rsidDel="0080387A" w:rsidRDefault="002167C4">
      <w:pPr>
        <w:rPr>
          <w:del w:id="1534" w:author="TAMAGNAN Philippe IMT/OLN" w:date="2019-06-11T15:41:00Z"/>
          <w:rFonts w:eastAsia="MS Mincho"/>
          <w:rPrChange w:id="1535" w:author="Antoine Mouquet (Orange) Thur" w:date="2019-06-27T16:40:00Z">
            <w:rPr>
              <w:del w:id="1536" w:author="TAMAGNAN Philippe IMT/OLN" w:date="2019-06-11T15:41:00Z"/>
              <w:rFonts w:eastAsia="MS Mincho"/>
            </w:rPr>
          </w:rPrChange>
        </w:rPr>
        <w:pPrChange w:id="1537" w:author="TAMAGNAN Philippe IMT/OLN" w:date="2019-06-17T14:26:00Z">
          <w:pPr>
            <w:pStyle w:val="B2"/>
          </w:pPr>
        </w:pPrChange>
      </w:pPr>
      <w:del w:id="1538" w:author="TAMAGNAN Philippe IMT/OLN" w:date="2019-06-11T15:41:00Z">
        <w:r w:rsidRPr="00CF2C27" w:rsidDel="0080387A">
          <w:rPr>
            <w:rFonts w:eastAsia="MS Mincho"/>
            <w:rPrChange w:id="1539" w:author="Antoine Mouquet (Orange) Thur" w:date="2019-06-27T16:40:00Z">
              <w:rPr>
                <w:rFonts w:eastAsia="MS Mincho"/>
              </w:rPr>
            </w:rPrChange>
          </w:rPr>
          <w:delText>d) S-NNSAI to indicate the slice for which Analytics information is provided</w:delText>
        </w:r>
      </w:del>
    </w:p>
    <w:p w14:paraId="12019D42" w14:textId="77777777" w:rsidR="002167C4" w:rsidRPr="00CF2C27" w:rsidDel="0080387A" w:rsidRDefault="002167C4">
      <w:pPr>
        <w:rPr>
          <w:del w:id="1540" w:author="TAMAGNAN Philippe IMT/OLN" w:date="2019-06-11T15:41:00Z"/>
          <w:rFonts w:eastAsia="MS Mincho"/>
          <w:rPrChange w:id="1541" w:author="Antoine Mouquet (Orange) Thur" w:date="2019-06-27T16:40:00Z">
            <w:rPr>
              <w:del w:id="1542" w:author="TAMAGNAN Philippe IMT/OLN" w:date="2019-06-11T15:41:00Z"/>
              <w:rFonts w:eastAsia="MS Mincho"/>
            </w:rPr>
          </w:rPrChange>
        </w:rPr>
        <w:pPrChange w:id="1543" w:author="TAMAGNAN Philippe IMT/OLN" w:date="2019-06-17T14:26:00Z">
          <w:pPr>
            <w:pStyle w:val="B2"/>
          </w:pPr>
        </w:pPrChange>
      </w:pPr>
      <w:del w:id="1544" w:author="TAMAGNAN Philippe IMT/OLN" w:date="2019-06-11T15:41:00Z">
        <w:r w:rsidRPr="00CF2C27" w:rsidDel="0080387A">
          <w:rPr>
            <w:rFonts w:eastAsia="MS Mincho"/>
            <w:rPrChange w:id="1545" w:author="Antoine Mouquet (Orange) Thur" w:date="2019-06-27T16:40:00Z">
              <w:rPr>
                <w:rFonts w:eastAsia="MS Mincho"/>
              </w:rPr>
            </w:rPrChange>
          </w:rPr>
          <w:delText>e) List of SUPIs for which Analytics information is provided</w:delText>
        </w:r>
      </w:del>
    </w:p>
    <w:p w14:paraId="62FA9955" w14:textId="77777777" w:rsidR="002167C4" w:rsidRPr="00CF2C27" w:rsidDel="0080387A" w:rsidRDefault="002167C4">
      <w:pPr>
        <w:rPr>
          <w:del w:id="1546" w:author="TAMAGNAN Philippe IMT/OLN" w:date="2019-06-11T15:41:00Z"/>
          <w:rFonts w:eastAsia="MS Mincho"/>
          <w:rPrChange w:id="1547" w:author="Antoine Mouquet (Orange) Thur" w:date="2019-06-27T16:40:00Z">
            <w:rPr>
              <w:del w:id="1548" w:author="TAMAGNAN Philippe IMT/OLN" w:date="2019-06-11T15:41:00Z"/>
              <w:rFonts w:eastAsia="MS Mincho"/>
            </w:rPr>
          </w:rPrChange>
        </w:rPr>
        <w:pPrChange w:id="1549" w:author="TAMAGNAN Philippe IMT/OLN" w:date="2019-06-17T14:26:00Z">
          <w:pPr>
            <w:pStyle w:val="B2"/>
          </w:pPr>
        </w:pPrChange>
      </w:pPr>
      <w:del w:id="1550" w:author="TAMAGNAN Philippe IMT/OLN" w:date="2019-06-11T15:41:00Z">
        <w:r w:rsidRPr="00CF2C27" w:rsidDel="0080387A">
          <w:rPr>
            <w:rFonts w:eastAsia="MS Mincho"/>
            <w:rPrChange w:id="1551" w:author="Antoine Mouquet (Orange) Thur" w:date="2019-06-27T16:40:00Z">
              <w:rPr>
                <w:rFonts w:eastAsia="MS Mincho"/>
              </w:rPr>
            </w:rPrChange>
          </w:rPr>
          <w:delText xml:space="preserve">f) List of Applications that are served by the slice, identified by a S-NSSAI. </w:delText>
        </w:r>
      </w:del>
    </w:p>
    <w:p w14:paraId="42D94019" w14:textId="77777777" w:rsidR="001E41F3" w:rsidRPr="00CF2C27" w:rsidRDefault="002167C4">
      <w:pPr>
        <w:rPr>
          <w:rPrChange w:id="1552" w:author="Antoine Mouquet (Orange) Thur" w:date="2019-06-27T16:40:00Z">
            <w:rPr/>
          </w:rPrChange>
        </w:rPr>
        <w:pPrChange w:id="1553" w:author="TAMAGNAN Philippe IMT/OLN" w:date="2019-06-17T14:26:00Z">
          <w:pPr>
            <w:pStyle w:val="B1"/>
          </w:pPr>
        </w:pPrChange>
      </w:pPr>
      <w:del w:id="1554" w:author="TAMAGNAN Philippe IMT/OLN" w:date="2019-06-11T15:41:00Z">
        <w:r w:rsidRPr="00CF2C27" w:rsidDel="0080387A">
          <w:rPr>
            <w:rPrChange w:id="1555" w:author="Antoine Mouquet (Orange) Thur" w:date="2019-06-27T16:40:00Z">
              <w:rPr/>
            </w:rPrChange>
          </w:rPr>
          <w:delText>NOTE 4:</w:delText>
        </w:r>
        <w:r w:rsidRPr="00CF2C27" w:rsidDel="0080387A">
          <w:rPr>
            <w:rPrChange w:id="1556" w:author="Antoine Mouquet (Orange) Thur" w:date="2019-06-27T16:40:00Z">
              <w:rPr/>
            </w:rPrChange>
          </w:rPr>
          <w:tab/>
          <w:delText>The call flow only shows a request-response model for the simplicity instead of both request-response model and subscription-notification model.</w:delText>
        </w:r>
      </w:del>
    </w:p>
    <w:p w14:paraId="237CE057" w14:textId="77777777" w:rsidR="00B6259F" w:rsidRPr="00AF53BC" w:rsidRDefault="00B6259F" w:rsidP="00B6259F">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CF2C27">
        <w:rPr>
          <w:rFonts w:ascii="Arial" w:hAnsi="Arial" w:cs="Arial"/>
          <w:sz w:val="28"/>
          <w:szCs w:val="28"/>
          <w:lang w:val="en-US"/>
          <w:rPrChange w:id="1557" w:author="Antoine Mouquet (Orange) Thur" w:date="2019-06-27T16:40:00Z">
            <w:rPr>
              <w:rFonts w:ascii="Arial" w:hAnsi="Arial" w:cs="Arial"/>
              <w:sz w:val="28"/>
              <w:szCs w:val="28"/>
              <w:lang w:val="en-US"/>
            </w:rPr>
          </w:rPrChange>
        </w:rPr>
        <w:t xml:space="preserve">* * * </w:t>
      </w:r>
      <w:r w:rsidRPr="00CF2C27">
        <w:rPr>
          <w:rFonts w:ascii="Arial" w:hAnsi="Arial" w:cs="Arial"/>
          <w:sz w:val="28"/>
          <w:szCs w:val="28"/>
          <w:lang w:val="en-US" w:eastAsia="zh-CN"/>
          <w:rPrChange w:id="1558" w:author="Antoine Mouquet (Orange) Thur" w:date="2019-06-27T16:40:00Z">
            <w:rPr>
              <w:rFonts w:ascii="Arial" w:hAnsi="Arial" w:cs="Arial"/>
              <w:sz w:val="28"/>
              <w:szCs w:val="28"/>
              <w:lang w:val="en-US" w:eastAsia="zh-CN"/>
            </w:rPr>
          </w:rPrChange>
        </w:rPr>
        <w:t>End of</w:t>
      </w:r>
      <w:r w:rsidRPr="00CF2C27">
        <w:rPr>
          <w:rFonts w:ascii="Arial" w:hAnsi="Arial" w:cs="Arial"/>
          <w:sz w:val="28"/>
          <w:szCs w:val="28"/>
          <w:lang w:val="en-US"/>
          <w:rPrChange w:id="1559" w:author="Antoine Mouquet (Orange) Thur" w:date="2019-06-27T16:40:00Z">
            <w:rPr>
              <w:rFonts w:ascii="Arial" w:hAnsi="Arial" w:cs="Arial"/>
              <w:sz w:val="28"/>
              <w:szCs w:val="28"/>
              <w:lang w:val="en-US"/>
            </w:rPr>
          </w:rPrChange>
        </w:rPr>
        <w:t xml:space="preserve"> changes * * * *</w:t>
      </w:r>
    </w:p>
    <w:p w14:paraId="08B73A9B" w14:textId="77777777" w:rsidR="00B6259F" w:rsidRDefault="00B6259F">
      <w:pPr>
        <w:rPr>
          <w:noProof/>
        </w:rPr>
      </w:pPr>
    </w:p>
    <w:sectPr w:rsidR="00B6259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6A36D2" w14:textId="77777777" w:rsidR="00AF6C3F" w:rsidRDefault="00AF6C3F">
      <w:r>
        <w:separator/>
      </w:r>
    </w:p>
  </w:endnote>
  <w:endnote w:type="continuationSeparator" w:id="0">
    <w:p w14:paraId="34E50752" w14:textId="77777777" w:rsidR="00AF6C3F" w:rsidRDefault="00AF6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9984F8" w14:textId="77777777" w:rsidR="00AF6C3F" w:rsidRDefault="00AF6C3F">
      <w:r>
        <w:separator/>
      </w:r>
    </w:p>
  </w:footnote>
  <w:footnote w:type="continuationSeparator" w:id="0">
    <w:p w14:paraId="00A7881B" w14:textId="77777777" w:rsidR="00AF6C3F" w:rsidRDefault="00AF6C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C8583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BF768D" w14:textId="77777777"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E7A5D5" w14:textId="77777777"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87912B" w14:textId="77777777"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1445BA"/>
    <w:multiLevelType w:val="hybridMultilevel"/>
    <w:tmpl w:val="4262F478"/>
    <w:lvl w:ilvl="0" w:tplc="E39EE07A">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nsid w:val="185E70FD"/>
    <w:multiLevelType w:val="hybridMultilevel"/>
    <w:tmpl w:val="0E261CD2"/>
    <w:lvl w:ilvl="0" w:tplc="FF08915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36A04B31"/>
    <w:multiLevelType w:val="hybridMultilevel"/>
    <w:tmpl w:val="337EC564"/>
    <w:lvl w:ilvl="0" w:tplc="F9805B68">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vid Gutierrez Estevez">
    <w15:presenceInfo w15:providerId="AD" w15:userId="S-1-5-21-1123561945-1336601894-682003330-134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F59"/>
    <w:rsid w:val="00022E4A"/>
    <w:rsid w:val="0003538D"/>
    <w:rsid w:val="0004777D"/>
    <w:rsid w:val="00064A6C"/>
    <w:rsid w:val="00074DA9"/>
    <w:rsid w:val="00075D59"/>
    <w:rsid w:val="00076F3C"/>
    <w:rsid w:val="00084960"/>
    <w:rsid w:val="00086B3F"/>
    <w:rsid w:val="000A6394"/>
    <w:rsid w:val="000A681C"/>
    <w:rsid w:val="000B7FED"/>
    <w:rsid w:val="000C038A"/>
    <w:rsid w:val="000C6598"/>
    <w:rsid w:val="000F003A"/>
    <w:rsid w:val="000F4590"/>
    <w:rsid w:val="00121795"/>
    <w:rsid w:val="00140089"/>
    <w:rsid w:val="00142343"/>
    <w:rsid w:val="001430E8"/>
    <w:rsid w:val="00145D43"/>
    <w:rsid w:val="00152A1E"/>
    <w:rsid w:val="001642DC"/>
    <w:rsid w:val="00171DFD"/>
    <w:rsid w:val="001813ED"/>
    <w:rsid w:val="001916CF"/>
    <w:rsid w:val="00192C46"/>
    <w:rsid w:val="001A08B3"/>
    <w:rsid w:val="001A1B60"/>
    <w:rsid w:val="001A7B60"/>
    <w:rsid w:val="001B3420"/>
    <w:rsid w:val="001B52F0"/>
    <w:rsid w:val="001B72EB"/>
    <w:rsid w:val="001B7A65"/>
    <w:rsid w:val="001D71DD"/>
    <w:rsid w:val="001E41F3"/>
    <w:rsid w:val="001E5482"/>
    <w:rsid w:val="001F51DC"/>
    <w:rsid w:val="001F593D"/>
    <w:rsid w:val="001F7B70"/>
    <w:rsid w:val="00202D1E"/>
    <w:rsid w:val="00213D89"/>
    <w:rsid w:val="0021538F"/>
    <w:rsid w:val="002167C4"/>
    <w:rsid w:val="00225735"/>
    <w:rsid w:val="00225F7D"/>
    <w:rsid w:val="00230E65"/>
    <w:rsid w:val="0026004D"/>
    <w:rsid w:val="002640DD"/>
    <w:rsid w:val="00265715"/>
    <w:rsid w:val="00275D12"/>
    <w:rsid w:val="00284FEB"/>
    <w:rsid w:val="002860C4"/>
    <w:rsid w:val="00294B11"/>
    <w:rsid w:val="002A1605"/>
    <w:rsid w:val="002A6202"/>
    <w:rsid w:val="002A7699"/>
    <w:rsid w:val="002B5741"/>
    <w:rsid w:val="002C5584"/>
    <w:rsid w:val="00305409"/>
    <w:rsid w:val="0031101C"/>
    <w:rsid w:val="0031754A"/>
    <w:rsid w:val="003302E7"/>
    <w:rsid w:val="00351731"/>
    <w:rsid w:val="00353E94"/>
    <w:rsid w:val="003609EF"/>
    <w:rsid w:val="00361E8B"/>
    <w:rsid w:val="0036231A"/>
    <w:rsid w:val="00370A25"/>
    <w:rsid w:val="00374DD4"/>
    <w:rsid w:val="0038057A"/>
    <w:rsid w:val="00382C7E"/>
    <w:rsid w:val="003B5D24"/>
    <w:rsid w:val="003B7DD0"/>
    <w:rsid w:val="003D32F1"/>
    <w:rsid w:val="003D3F8B"/>
    <w:rsid w:val="003E1A36"/>
    <w:rsid w:val="003F1A51"/>
    <w:rsid w:val="003F4506"/>
    <w:rsid w:val="004067E0"/>
    <w:rsid w:val="00410371"/>
    <w:rsid w:val="004242F1"/>
    <w:rsid w:val="00445212"/>
    <w:rsid w:val="004539FA"/>
    <w:rsid w:val="00467D19"/>
    <w:rsid w:val="004A0311"/>
    <w:rsid w:val="004A2E90"/>
    <w:rsid w:val="004A583C"/>
    <w:rsid w:val="004B75B7"/>
    <w:rsid w:val="005141D9"/>
    <w:rsid w:val="0051580D"/>
    <w:rsid w:val="005167E5"/>
    <w:rsid w:val="00521875"/>
    <w:rsid w:val="00547111"/>
    <w:rsid w:val="00562E88"/>
    <w:rsid w:val="00577DF8"/>
    <w:rsid w:val="005801FE"/>
    <w:rsid w:val="00592D74"/>
    <w:rsid w:val="005A767F"/>
    <w:rsid w:val="005B4CAC"/>
    <w:rsid w:val="005C67DC"/>
    <w:rsid w:val="005D7E19"/>
    <w:rsid w:val="005E0E89"/>
    <w:rsid w:val="005E2C44"/>
    <w:rsid w:val="005E3A95"/>
    <w:rsid w:val="0060488A"/>
    <w:rsid w:val="00614524"/>
    <w:rsid w:val="00614B3D"/>
    <w:rsid w:val="006200B3"/>
    <w:rsid w:val="00621188"/>
    <w:rsid w:val="006257ED"/>
    <w:rsid w:val="00631C08"/>
    <w:rsid w:val="00632837"/>
    <w:rsid w:val="00695808"/>
    <w:rsid w:val="006B11AD"/>
    <w:rsid w:val="006B46FB"/>
    <w:rsid w:val="006E21FB"/>
    <w:rsid w:val="00742562"/>
    <w:rsid w:val="007800F2"/>
    <w:rsid w:val="00780FD0"/>
    <w:rsid w:val="00792342"/>
    <w:rsid w:val="007977A8"/>
    <w:rsid w:val="007A0822"/>
    <w:rsid w:val="007B512A"/>
    <w:rsid w:val="007C2097"/>
    <w:rsid w:val="007C7D7D"/>
    <w:rsid w:val="007D34E2"/>
    <w:rsid w:val="007D6A07"/>
    <w:rsid w:val="007F7259"/>
    <w:rsid w:val="008040A8"/>
    <w:rsid w:val="0081175F"/>
    <w:rsid w:val="008144CD"/>
    <w:rsid w:val="0082413D"/>
    <w:rsid w:val="008279FA"/>
    <w:rsid w:val="008626E7"/>
    <w:rsid w:val="00870EE7"/>
    <w:rsid w:val="008828A1"/>
    <w:rsid w:val="00885B75"/>
    <w:rsid w:val="008863B9"/>
    <w:rsid w:val="008A45A6"/>
    <w:rsid w:val="008C0E8D"/>
    <w:rsid w:val="008C4D47"/>
    <w:rsid w:val="008C50DD"/>
    <w:rsid w:val="008D6588"/>
    <w:rsid w:val="008E6607"/>
    <w:rsid w:val="008F686C"/>
    <w:rsid w:val="00911EF1"/>
    <w:rsid w:val="009148DE"/>
    <w:rsid w:val="00916D7B"/>
    <w:rsid w:val="00941E30"/>
    <w:rsid w:val="00943DDB"/>
    <w:rsid w:val="00950469"/>
    <w:rsid w:val="0095477D"/>
    <w:rsid w:val="009639C4"/>
    <w:rsid w:val="009713B6"/>
    <w:rsid w:val="0097498F"/>
    <w:rsid w:val="009777D9"/>
    <w:rsid w:val="0098347F"/>
    <w:rsid w:val="00991B88"/>
    <w:rsid w:val="009A5753"/>
    <w:rsid w:val="009A579D"/>
    <w:rsid w:val="009C31FC"/>
    <w:rsid w:val="009E276C"/>
    <w:rsid w:val="009E3297"/>
    <w:rsid w:val="009E5DBA"/>
    <w:rsid w:val="009F6EB1"/>
    <w:rsid w:val="009F734F"/>
    <w:rsid w:val="00A02773"/>
    <w:rsid w:val="00A03E34"/>
    <w:rsid w:val="00A246B6"/>
    <w:rsid w:val="00A3333C"/>
    <w:rsid w:val="00A47E70"/>
    <w:rsid w:val="00A50CF0"/>
    <w:rsid w:val="00A5104B"/>
    <w:rsid w:val="00A51595"/>
    <w:rsid w:val="00A56DBB"/>
    <w:rsid w:val="00A64D39"/>
    <w:rsid w:val="00A75F28"/>
    <w:rsid w:val="00A7671C"/>
    <w:rsid w:val="00AA2CBC"/>
    <w:rsid w:val="00AC5820"/>
    <w:rsid w:val="00AC7F24"/>
    <w:rsid w:val="00AD1CD8"/>
    <w:rsid w:val="00AF6C3F"/>
    <w:rsid w:val="00B100BE"/>
    <w:rsid w:val="00B13F70"/>
    <w:rsid w:val="00B14229"/>
    <w:rsid w:val="00B258BB"/>
    <w:rsid w:val="00B34B79"/>
    <w:rsid w:val="00B53537"/>
    <w:rsid w:val="00B6259F"/>
    <w:rsid w:val="00B67B97"/>
    <w:rsid w:val="00B70CF2"/>
    <w:rsid w:val="00B737A9"/>
    <w:rsid w:val="00B76DBE"/>
    <w:rsid w:val="00B93A38"/>
    <w:rsid w:val="00B968C8"/>
    <w:rsid w:val="00BA3EC5"/>
    <w:rsid w:val="00BA51D9"/>
    <w:rsid w:val="00BB5DFC"/>
    <w:rsid w:val="00BC44CD"/>
    <w:rsid w:val="00BD279D"/>
    <w:rsid w:val="00BD6BB8"/>
    <w:rsid w:val="00BF2F98"/>
    <w:rsid w:val="00C27FA9"/>
    <w:rsid w:val="00C50672"/>
    <w:rsid w:val="00C51A5F"/>
    <w:rsid w:val="00C55BEC"/>
    <w:rsid w:val="00C64440"/>
    <w:rsid w:val="00C66BA2"/>
    <w:rsid w:val="00C91142"/>
    <w:rsid w:val="00C95985"/>
    <w:rsid w:val="00C9730F"/>
    <w:rsid w:val="00CA2233"/>
    <w:rsid w:val="00CC5026"/>
    <w:rsid w:val="00CC6547"/>
    <w:rsid w:val="00CC68D0"/>
    <w:rsid w:val="00CD00A6"/>
    <w:rsid w:val="00CD5DA3"/>
    <w:rsid w:val="00CE5A18"/>
    <w:rsid w:val="00CF2A0B"/>
    <w:rsid w:val="00CF2C27"/>
    <w:rsid w:val="00D03F9A"/>
    <w:rsid w:val="00D04BEB"/>
    <w:rsid w:val="00D06D51"/>
    <w:rsid w:val="00D10283"/>
    <w:rsid w:val="00D119E0"/>
    <w:rsid w:val="00D24991"/>
    <w:rsid w:val="00D30F1A"/>
    <w:rsid w:val="00D435F6"/>
    <w:rsid w:val="00D50255"/>
    <w:rsid w:val="00D5071E"/>
    <w:rsid w:val="00D50932"/>
    <w:rsid w:val="00D66520"/>
    <w:rsid w:val="00D94AB5"/>
    <w:rsid w:val="00DA14E4"/>
    <w:rsid w:val="00DA24E8"/>
    <w:rsid w:val="00DC4108"/>
    <w:rsid w:val="00DE34CF"/>
    <w:rsid w:val="00E0086B"/>
    <w:rsid w:val="00E13F3D"/>
    <w:rsid w:val="00E14055"/>
    <w:rsid w:val="00E140DA"/>
    <w:rsid w:val="00E20C61"/>
    <w:rsid w:val="00E34898"/>
    <w:rsid w:val="00E40037"/>
    <w:rsid w:val="00E432C6"/>
    <w:rsid w:val="00E50817"/>
    <w:rsid w:val="00E643EB"/>
    <w:rsid w:val="00E646AC"/>
    <w:rsid w:val="00E93C6F"/>
    <w:rsid w:val="00EB09B7"/>
    <w:rsid w:val="00EB59E4"/>
    <w:rsid w:val="00EC67C6"/>
    <w:rsid w:val="00ED40B3"/>
    <w:rsid w:val="00EE7D7C"/>
    <w:rsid w:val="00EF2DA2"/>
    <w:rsid w:val="00F03FA8"/>
    <w:rsid w:val="00F04D29"/>
    <w:rsid w:val="00F25D98"/>
    <w:rsid w:val="00F300FB"/>
    <w:rsid w:val="00F37B2E"/>
    <w:rsid w:val="00F51F0F"/>
    <w:rsid w:val="00FB6386"/>
    <w:rsid w:val="00FC28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2C8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2167C4"/>
    <w:rPr>
      <w:rFonts w:ascii="Arial" w:hAnsi="Arial"/>
      <w:sz w:val="18"/>
      <w:lang w:val="en-GB" w:eastAsia="en-US"/>
    </w:rPr>
  </w:style>
  <w:style w:type="character" w:customStyle="1" w:styleId="NOChar">
    <w:name w:val="NO Char"/>
    <w:link w:val="NO"/>
    <w:rsid w:val="002167C4"/>
    <w:rPr>
      <w:rFonts w:ascii="Times New Roman" w:hAnsi="Times New Roman"/>
      <w:lang w:val="en-GB" w:eastAsia="en-US"/>
    </w:rPr>
  </w:style>
  <w:style w:type="character" w:customStyle="1" w:styleId="TFChar">
    <w:name w:val="TF Char"/>
    <w:link w:val="TF"/>
    <w:rsid w:val="002167C4"/>
    <w:rPr>
      <w:rFonts w:ascii="Arial" w:hAnsi="Arial"/>
      <w:b/>
      <w:lang w:val="en-GB" w:eastAsia="en-US"/>
    </w:rPr>
  </w:style>
  <w:style w:type="character" w:customStyle="1" w:styleId="THChar">
    <w:name w:val="TH Char"/>
    <w:link w:val="TH"/>
    <w:rsid w:val="002167C4"/>
    <w:rPr>
      <w:rFonts w:ascii="Arial" w:hAnsi="Arial"/>
      <w:b/>
      <w:lang w:val="en-GB" w:eastAsia="en-US"/>
    </w:rPr>
  </w:style>
  <w:style w:type="character" w:customStyle="1" w:styleId="TANChar">
    <w:name w:val="TAN Char"/>
    <w:basedOn w:val="TALChar"/>
    <w:link w:val="TAN"/>
    <w:rsid w:val="002167C4"/>
    <w:rPr>
      <w:rFonts w:ascii="Arial" w:hAnsi="Arial"/>
      <w:sz w:val="18"/>
      <w:lang w:val="en-GB" w:eastAsia="en-US"/>
    </w:rPr>
  </w:style>
  <w:style w:type="character" w:customStyle="1" w:styleId="B1Char">
    <w:name w:val="B1 Char"/>
    <w:link w:val="B1"/>
    <w:rsid w:val="002167C4"/>
    <w:rPr>
      <w:rFonts w:ascii="Times New Roman" w:hAnsi="Times New Roman"/>
      <w:lang w:val="en-GB" w:eastAsia="en-US"/>
    </w:rPr>
  </w:style>
  <w:style w:type="character" w:customStyle="1" w:styleId="TAHCar">
    <w:name w:val="TAH Car"/>
    <w:link w:val="TAH"/>
    <w:rsid w:val="002167C4"/>
    <w:rPr>
      <w:rFonts w:ascii="Arial" w:hAnsi="Arial"/>
      <w:b/>
      <w:sz w:val="18"/>
      <w:lang w:val="en-GB" w:eastAsia="en-US"/>
    </w:rPr>
  </w:style>
  <w:style w:type="character" w:customStyle="1" w:styleId="EditorsNoteChar">
    <w:name w:val="Editor's Note Char"/>
    <w:link w:val="EditorsNote"/>
    <w:rsid w:val="002167C4"/>
    <w:rPr>
      <w:rFonts w:ascii="Times New Roman" w:hAnsi="Times New Roman"/>
      <w:color w:val="FF0000"/>
      <w:lang w:val="en-GB" w:eastAsia="en-US"/>
    </w:rPr>
  </w:style>
  <w:style w:type="character" w:customStyle="1" w:styleId="B2Char">
    <w:name w:val="B2 Char"/>
    <w:link w:val="B2"/>
    <w:rsid w:val="002167C4"/>
    <w:rPr>
      <w:rFonts w:ascii="Times New Roman" w:hAnsi="Times New Roman"/>
      <w:lang w:val="en-GB" w:eastAsia="en-US"/>
    </w:rPr>
  </w:style>
  <w:style w:type="character" w:customStyle="1" w:styleId="TACChar">
    <w:name w:val="TAC Char"/>
    <w:link w:val="TAC"/>
    <w:rsid w:val="002167C4"/>
    <w:rPr>
      <w:rFonts w:ascii="Arial" w:hAnsi="Arial"/>
      <w:sz w:val="18"/>
      <w:lang w:val="en-GB" w:eastAsia="en-US"/>
    </w:rPr>
  </w:style>
  <w:style w:type="paragraph" w:styleId="Paragraphedeliste">
    <w:name w:val="List Paragraph"/>
    <w:basedOn w:val="Normal"/>
    <w:uiPriority w:val="34"/>
    <w:qFormat/>
    <w:rsid w:val="009639C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2167C4"/>
    <w:rPr>
      <w:rFonts w:ascii="Arial" w:hAnsi="Arial"/>
      <w:sz w:val="18"/>
      <w:lang w:val="en-GB" w:eastAsia="en-US"/>
    </w:rPr>
  </w:style>
  <w:style w:type="character" w:customStyle="1" w:styleId="NOChar">
    <w:name w:val="NO Char"/>
    <w:link w:val="NO"/>
    <w:rsid w:val="002167C4"/>
    <w:rPr>
      <w:rFonts w:ascii="Times New Roman" w:hAnsi="Times New Roman"/>
      <w:lang w:val="en-GB" w:eastAsia="en-US"/>
    </w:rPr>
  </w:style>
  <w:style w:type="character" w:customStyle="1" w:styleId="TFChar">
    <w:name w:val="TF Char"/>
    <w:link w:val="TF"/>
    <w:rsid w:val="002167C4"/>
    <w:rPr>
      <w:rFonts w:ascii="Arial" w:hAnsi="Arial"/>
      <w:b/>
      <w:lang w:val="en-GB" w:eastAsia="en-US"/>
    </w:rPr>
  </w:style>
  <w:style w:type="character" w:customStyle="1" w:styleId="THChar">
    <w:name w:val="TH Char"/>
    <w:link w:val="TH"/>
    <w:rsid w:val="002167C4"/>
    <w:rPr>
      <w:rFonts w:ascii="Arial" w:hAnsi="Arial"/>
      <w:b/>
      <w:lang w:val="en-GB" w:eastAsia="en-US"/>
    </w:rPr>
  </w:style>
  <w:style w:type="character" w:customStyle="1" w:styleId="TANChar">
    <w:name w:val="TAN Char"/>
    <w:basedOn w:val="TALChar"/>
    <w:link w:val="TAN"/>
    <w:rsid w:val="002167C4"/>
    <w:rPr>
      <w:rFonts w:ascii="Arial" w:hAnsi="Arial"/>
      <w:sz w:val="18"/>
      <w:lang w:val="en-GB" w:eastAsia="en-US"/>
    </w:rPr>
  </w:style>
  <w:style w:type="character" w:customStyle="1" w:styleId="B1Char">
    <w:name w:val="B1 Char"/>
    <w:link w:val="B1"/>
    <w:rsid w:val="002167C4"/>
    <w:rPr>
      <w:rFonts w:ascii="Times New Roman" w:hAnsi="Times New Roman"/>
      <w:lang w:val="en-GB" w:eastAsia="en-US"/>
    </w:rPr>
  </w:style>
  <w:style w:type="character" w:customStyle="1" w:styleId="TAHCar">
    <w:name w:val="TAH Car"/>
    <w:link w:val="TAH"/>
    <w:rsid w:val="002167C4"/>
    <w:rPr>
      <w:rFonts w:ascii="Arial" w:hAnsi="Arial"/>
      <w:b/>
      <w:sz w:val="18"/>
      <w:lang w:val="en-GB" w:eastAsia="en-US"/>
    </w:rPr>
  </w:style>
  <w:style w:type="character" w:customStyle="1" w:styleId="EditorsNoteChar">
    <w:name w:val="Editor's Note Char"/>
    <w:link w:val="EditorsNote"/>
    <w:rsid w:val="002167C4"/>
    <w:rPr>
      <w:rFonts w:ascii="Times New Roman" w:hAnsi="Times New Roman"/>
      <w:color w:val="FF0000"/>
      <w:lang w:val="en-GB" w:eastAsia="en-US"/>
    </w:rPr>
  </w:style>
  <w:style w:type="character" w:customStyle="1" w:styleId="B2Char">
    <w:name w:val="B2 Char"/>
    <w:link w:val="B2"/>
    <w:rsid w:val="002167C4"/>
    <w:rPr>
      <w:rFonts w:ascii="Times New Roman" w:hAnsi="Times New Roman"/>
      <w:lang w:val="en-GB" w:eastAsia="en-US"/>
    </w:rPr>
  </w:style>
  <w:style w:type="character" w:customStyle="1" w:styleId="TACChar">
    <w:name w:val="TAC Char"/>
    <w:link w:val="TAC"/>
    <w:rsid w:val="002167C4"/>
    <w:rPr>
      <w:rFonts w:ascii="Arial" w:hAnsi="Arial"/>
      <w:sz w:val="18"/>
      <w:lang w:val="en-GB" w:eastAsia="en-US"/>
    </w:rPr>
  </w:style>
  <w:style w:type="paragraph" w:styleId="Paragraphedeliste">
    <w:name w:val="List Paragraph"/>
    <w:basedOn w:val="Normal"/>
    <w:uiPriority w:val="34"/>
    <w:qFormat/>
    <w:rsid w:val="009639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56AC7D-C688-46E4-B5E6-C9308340E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8</Pages>
  <Words>3058</Words>
  <Characters>16825</Characters>
  <Application>Microsoft Office Word</Application>
  <DocSecurity>0</DocSecurity>
  <Lines>140</Lines>
  <Paragraphs>39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19844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 Thur</cp:lastModifiedBy>
  <cp:revision>24</cp:revision>
  <cp:lastPrinted>1900-12-31T22:00:00Z</cp:lastPrinted>
  <dcterms:created xsi:type="dcterms:W3CDTF">2019-06-27T06:20:00Z</dcterms:created>
  <dcterms:modified xsi:type="dcterms:W3CDTF">2019-06-27T07:43:00Z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C6E4DB1356D992F897B4B0D186310B5DD7FD94F4B171B694B7BFD3D0CD094953</vt:lpwstr>
  </property>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S2-1906885</vt:lpwstr>
  </property>
  <property fmtid="{D5CDD505-2E9C-101B-9397-08002B2CF9AE}" pid="10" name="Spec#">
    <vt:lpwstr>23.288</vt:lpwstr>
  </property>
  <property fmtid="{D5CDD505-2E9C-101B-9397-08002B2CF9AE}" pid="11" name="Cr#">
    <vt:lpwstr>0001</vt:lpwstr>
  </property>
  <property fmtid="{D5CDD505-2E9C-101B-9397-08002B2CF9AE}" pid="12" name="Revision">
    <vt:lpwstr>-</vt:lpwstr>
  </property>
  <property fmtid="{D5CDD505-2E9C-101B-9397-08002B2CF9AE}" pid="13" name="Version">
    <vt:lpwstr>16.0.0</vt:lpwstr>
  </property>
  <property fmtid="{D5CDD505-2E9C-101B-9397-08002B2CF9AE}" pid="14" name="CrTitle">
    <vt:lpwstr>Clarifications to Observed Service experience related network data analytics</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eNA</vt:lpwstr>
  </property>
  <property fmtid="{D5CDD505-2E9C-101B-9397-08002B2CF9AE}" pid="18" name="Cat">
    <vt:lpwstr>F</vt:lpwstr>
  </property>
  <property fmtid="{D5CDD505-2E9C-101B-9397-08002B2CF9AE}" pid="19" name="ResDate">
    <vt:lpwstr>2019-06-11</vt:lpwstr>
  </property>
  <property fmtid="{D5CDD505-2E9C-101B-9397-08002B2CF9AE}" pid="20" name="Release">
    <vt:lpwstr>Rel-16</vt:lpwstr>
  </property>
  <property fmtid="{D5CDD505-2E9C-101B-9397-08002B2CF9AE}" pid="21" name="NSCPROP_SA">
    <vt:lpwstr>C:\Users\d.estevez\AppData\Local\Temp\Temp1_S2-1906885.zip\S2-1906885_eNA_observed_r09.docx</vt:lpwstr>
  </property>
</Properties>
</file>